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1BD" w:rsidRDefault="00B511BD" w:rsidP="00CA47CB">
      <w:pPr>
        <w:ind w:left="-567" w:right="283"/>
        <w:jc w:val="center"/>
        <w:rPr>
          <w:noProof/>
          <w:lang w:eastAsia="ru-RU"/>
        </w:rPr>
      </w:pPr>
    </w:p>
    <w:p w:rsidR="000C33D0" w:rsidRDefault="000C33D0" w:rsidP="00E744CC">
      <w:pPr>
        <w:rPr>
          <w:noProof/>
          <w:lang w:eastAsia="ru-RU"/>
        </w:rPr>
      </w:pPr>
    </w:p>
    <w:p w:rsidR="00B511BD" w:rsidRDefault="00B511BD" w:rsidP="00E744CC">
      <w:pPr>
        <w:jc w:val="center"/>
        <w:rPr>
          <w:noProof/>
          <w:lang w:eastAsia="ru-RU"/>
        </w:rPr>
      </w:pPr>
    </w:p>
    <w:p w:rsidR="00E744CC" w:rsidRDefault="000C33D0" w:rsidP="00E744CC">
      <w:pPr>
        <w:ind w:left="-567"/>
        <w:jc w:val="center"/>
        <w:rPr>
          <w:rFonts w:ascii="Times New Roman" w:hAnsi="Times New Roman" w:cs="Times New Roman"/>
          <w:b/>
          <w:i/>
          <w:noProof/>
          <w:color w:val="548DD4" w:themeColor="text2" w:themeTint="99"/>
          <w:spacing w:val="10"/>
          <w:sz w:val="96"/>
          <w:szCs w:val="96"/>
          <w:lang w:eastAsia="ru-RU"/>
        </w:rPr>
      </w:pPr>
      <w:r w:rsidRPr="000C33D0">
        <w:rPr>
          <w:rFonts w:ascii="Times New Roman" w:hAnsi="Times New Roman" w:cs="Times New Roman"/>
          <w:b/>
          <w:i/>
          <w:noProof/>
          <w:color w:val="548DD4" w:themeColor="text2" w:themeTint="99"/>
          <w:spacing w:val="10"/>
          <w:sz w:val="96"/>
          <w:szCs w:val="96"/>
          <w:lang w:eastAsia="ru-RU"/>
        </w:rPr>
        <w:t>Паспорт</w:t>
      </w:r>
      <w:r w:rsidR="00495E37">
        <w:rPr>
          <w:rFonts w:ascii="Times New Roman" w:hAnsi="Times New Roman" w:cs="Times New Roman"/>
          <w:b/>
          <w:i/>
          <w:noProof/>
          <w:color w:val="548DD4" w:themeColor="text2" w:themeTint="99"/>
          <w:spacing w:val="10"/>
          <w:sz w:val="96"/>
          <w:szCs w:val="96"/>
          <w:lang w:eastAsia="ru-RU"/>
        </w:rPr>
        <w:t xml:space="preserve"> </w:t>
      </w:r>
      <w:r w:rsidRPr="000C33D0">
        <w:rPr>
          <w:rFonts w:ascii="Times New Roman" w:hAnsi="Times New Roman" w:cs="Times New Roman"/>
          <w:b/>
          <w:i/>
          <w:noProof/>
          <w:color w:val="548DD4" w:themeColor="text2" w:themeTint="99"/>
          <w:spacing w:val="10"/>
          <w:sz w:val="96"/>
          <w:szCs w:val="96"/>
          <w:lang w:eastAsia="ru-RU"/>
        </w:rPr>
        <w:t>логопедического</w:t>
      </w:r>
      <w:r w:rsidR="00495E37">
        <w:rPr>
          <w:rFonts w:ascii="Times New Roman" w:hAnsi="Times New Roman" w:cs="Times New Roman"/>
          <w:b/>
          <w:i/>
          <w:noProof/>
          <w:color w:val="548DD4" w:themeColor="text2" w:themeTint="99"/>
          <w:spacing w:val="10"/>
          <w:sz w:val="96"/>
          <w:szCs w:val="96"/>
          <w:lang w:eastAsia="ru-RU"/>
        </w:rPr>
        <w:t xml:space="preserve"> </w:t>
      </w:r>
      <w:r w:rsidRPr="000C33D0">
        <w:rPr>
          <w:rFonts w:ascii="Times New Roman" w:hAnsi="Times New Roman" w:cs="Times New Roman"/>
          <w:b/>
          <w:i/>
          <w:noProof/>
          <w:color w:val="548DD4" w:themeColor="text2" w:themeTint="99"/>
          <w:spacing w:val="10"/>
          <w:sz w:val="96"/>
          <w:szCs w:val="96"/>
          <w:lang w:eastAsia="ru-RU"/>
        </w:rPr>
        <w:t>кабинета</w:t>
      </w:r>
    </w:p>
    <w:p w:rsidR="00B511BD" w:rsidRPr="00B511BD" w:rsidRDefault="00B511BD" w:rsidP="00E744CC">
      <w:pPr>
        <w:rPr>
          <w:noProof/>
          <w:color w:val="FF0000"/>
          <w:lang w:eastAsia="ru-RU"/>
        </w:rPr>
      </w:pPr>
    </w:p>
    <w:p w:rsidR="00B511BD" w:rsidRDefault="00E744CC" w:rsidP="00B511BD">
      <w:pPr>
        <w:ind w:left="-56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93919" cy="3520440"/>
            <wp:effectExtent l="38100" t="0" r="11431" b="1051560"/>
            <wp:docPr id="47" name="Рисунок 24" descr="C:\Users\User\Desktop\фо\паспорпт\IMG_20220907_08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\паспорпт\IMG_20220907_080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866" cy="3521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B511BD" w:rsidRDefault="00B511BD" w:rsidP="00B511BD">
      <w:pPr>
        <w:ind w:left="-567"/>
        <w:jc w:val="center"/>
        <w:rPr>
          <w:noProof/>
          <w:lang w:eastAsia="ru-RU"/>
        </w:rPr>
      </w:pPr>
    </w:p>
    <w:p w:rsidR="000C33D0" w:rsidRPr="00DE16B7" w:rsidRDefault="000C33D0" w:rsidP="00DE16B7">
      <w:pPr>
        <w:rPr>
          <w:noProof/>
          <w:sz w:val="28"/>
          <w:szCs w:val="28"/>
          <w:lang w:eastAsia="ru-RU"/>
        </w:rPr>
      </w:pPr>
    </w:p>
    <w:p w:rsidR="001457FF" w:rsidRDefault="001457FF" w:rsidP="00E744CC">
      <w:pPr>
        <w:ind w:left="-567"/>
        <w:rPr>
          <w:b/>
          <w:bCs/>
          <w:i/>
          <w:caps/>
          <w:noProof/>
          <w:sz w:val="32"/>
          <w:szCs w:val="32"/>
          <w:lang w:eastAsia="ru-RU"/>
        </w:rPr>
      </w:pPr>
    </w:p>
    <w:p w:rsidR="000C33D0" w:rsidRPr="003C1F28" w:rsidRDefault="000C33D0" w:rsidP="000C33D0">
      <w:pPr>
        <w:ind w:left="-567"/>
        <w:jc w:val="center"/>
        <w:rPr>
          <w:b/>
          <w:bCs/>
          <w:i/>
          <w:caps/>
          <w:noProof/>
          <w:sz w:val="32"/>
          <w:szCs w:val="32"/>
          <w:lang w:eastAsia="ru-RU"/>
        </w:rPr>
      </w:pPr>
      <w:r w:rsidRPr="003C1F28">
        <w:rPr>
          <w:b/>
          <w:bCs/>
          <w:i/>
          <w:caps/>
          <w:noProof/>
          <w:sz w:val="32"/>
          <w:szCs w:val="32"/>
          <w:lang w:eastAsia="ru-RU"/>
        </w:rPr>
        <w:t>Правила пользования логопедическим кабинетом</w:t>
      </w:r>
    </w:p>
    <w:p w:rsidR="000C33D0" w:rsidRPr="00737DDF" w:rsidRDefault="000C33D0" w:rsidP="000C33D0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ключи от кабинета в двух экземплярах (один у логопеда, второй у зам. заведующего по АХЧ);</w:t>
      </w:r>
    </w:p>
    <w:p w:rsidR="000C33D0" w:rsidRPr="00737DDF" w:rsidRDefault="000C33D0" w:rsidP="000C33D0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влажная уборка кабинета производится 2 раза в </w:t>
      </w:r>
      <w:r w:rsidR="00495E37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день</w:t>
      </w: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;</w:t>
      </w:r>
    </w:p>
    <w:p w:rsidR="000C33D0" w:rsidRPr="00737DDF" w:rsidRDefault="000C33D0" w:rsidP="000C33D0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ежедневно проводится проветривание кабинета;</w:t>
      </w:r>
    </w:p>
    <w:p w:rsidR="000C33D0" w:rsidRDefault="000C33D0" w:rsidP="00CA47CB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кабинет оборудован зоной для подгрупповых занятий, зоной для индивидуальных занятий.</w:t>
      </w:r>
    </w:p>
    <w:p w:rsidR="00737DDF" w:rsidRPr="00737DDF" w:rsidRDefault="00737DDF" w:rsidP="00737DDF">
      <w:pPr>
        <w:ind w:left="720"/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:rsidR="000C33D0" w:rsidRPr="003C1F28" w:rsidRDefault="000C33D0" w:rsidP="000C33D0">
      <w:pPr>
        <w:ind w:left="-567"/>
        <w:jc w:val="center"/>
        <w:rPr>
          <w:b/>
          <w:bCs/>
          <w:i/>
          <w:caps/>
          <w:noProof/>
          <w:sz w:val="32"/>
          <w:szCs w:val="32"/>
          <w:lang w:eastAsia="ru-RU"/>
        </w:rPr>
      </w:pPr>
      <w:r w:rsidRPr="003C1F28">
        <w:rPr>
          <w:b/>
          <w:bCs/>
          <w:i/>
          <w:caps/>
          <w:noProof/>
          <w:sz w:val="32"/>
          <w:szCs w:val="32"/>
          <w:lang w:eastAsia="ru-RU"/>
        </w:rPr>
        <w:t>Документация</w:t>
      </w:r>
    </w:p>
    <w:p w:rsidR="000C33D0" w:rsidRPr="00737DDF" w:rsidRDefault="000C33D0" w:rsidP="000C33D0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Положение о логопедическом пункте.</w:t>
      </w:r>
    </w:p>
    <w:p w:rsidR="000C33D0" w:rsidRPr="00737DDF" w:rsidRDefault="000C33D0" w:rsidP="000C33D0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Должностная инструкция</w:t>
      </w:r>
      <w:r w:rsidR="007110E7"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учителя-</w:t>
      </w: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логопеда.</w:t>
      </w:r>
    </w:p>
    <w:p w:rsidR="007110E7" w:rsidRPr="00737DDF" w:rsidRDefault="007110E7" w:rsidP="007110E7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Циклограмма рабочего времени</w:t>
      </w:r>
      <w:r w:rsidR="000C33D0"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.</w:t>
      </w:r>
    </w:p>
    <w:p w:rsidR="0044232E" w:rsidRPr="00737DDF" w:rsidRDefault="0044232E" w:rsidP="007110E7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Спиок детей, посещающих логопункт.</w:t>
      </w:r>
    </w:p>
    <w:p w:rsidR="007110E7" w:rsidRPr="00737DDF" w:rsidRDefault="007110E7" w:rsidP="007110E7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Журнал учета посещаемости детьми логопедических занятий.</w:t>
      </w:r>
    </w:p>
    <w:p w:rsidR="0044232E" w:rsidRPr="00737DDF" w:rsidRDefault="0044232E" w:rsidP="007110E7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Журнал регистрации детей, нуждающихся в логопедической помощи.</w:t>
      </w:r>
    </w:p>
    <w:p w:rsidR="007110E7" w:rsidRPr="00737DDF" w:rsidRDefault="007110E7" w:rsidP="007110E7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Годовой план работы.</w:t>
      </w:r>
    </w:p>
    <w:p w:rsidR="007110E7" w:rsidRPr="00737DDF" w:rsidRDefault="007110E7" w:rsidP="007110E7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Перспективно-тематическое планирование.</w:t>
      </w:r>
    </w:p>
    <w:p w:rsidR="007110E7" w:rsidRPr="00737DDF" w:rsidRDefault="007110E7" w:rsidP="007110E7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Речевые карты.</w:t>
      </w:r>
    </w:p>
    <w:p w:rsidR="007110E7" w:rsidRPr="00737DDF" w:rsidRDefault="007110E7" w:rsidP="007110E7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Журнал </w:t>
      </w:r>
      <w:r w:rsidR="0044232E"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учета консультаций для педагогов</w:t>
      </w: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.</w:t>
      </w:r>
    </w:p>
    <w:p w:rsidR="007110E7" w:rsidRPr="00737DDF" w:rsidRDefault="007110E7" w:rsidP="007110E7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Журнал </w:t>
      </w:r>
      <w:r w:rsidR="0044232E"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учета консультаций для родителей</w:t>
      </w: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.</w:t>
      </w:r>
    </w:p>
    <w:p w:rsidR="000C33D0" w:rsidRPr="00737DDF" w:rsidRDefault="0044232E" w:rsidP="000C33D0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Календарный план индивидуальных  занятий</w:t>
      </w:r>
      <w:r w:rsidR="007110E7"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с детьми.</w:t>
      </w:r>
    </w:p>
    <w:p w:rsidR="000C33D0" w:rsidRPr="00737DDF" w:rsidRDefault="0044232E" w:rsidP="000C33D0">
      <w:pPr>
        <w:numPr>
          <w:ilvl w:val="0"/>
          <w:numId w:val="2"/>
        </w:numPr>
        <w:jc w:val="both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Журнал логопедического обследования детей</w:t>
      </w:r>
      <w:r w:rsidR="000C33D0" w:rsidRPr="00737DD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.</w:t>
      </w:r>
    </w:p>
    <w:p w:rsidR="0044232E" w:rsidRPr="000C33D0" w:rsidRDefault="0044232E" w:rsidP="0044232E">
      <w:pPr>
        <w:ind w:left="360"/>
        <w:jc w:val="both"/>
        <w:rPr>
          <w:noProof/>
          <w:lang w:eastAsia="ru-RU"/>
        </w:rPr>
      </w:pPr>
    </w:p>
    <w:p w:rsidR="000C33D0" w:rsidRDefault="000C33D0" w:rsidP="00CA47CB">
      <w:pPr>
        <w:rPr>
          <w:noProof/>
          <w:lang w:eastAsia="ru-RU"/>
        </w:rPr>
      </w:pPr>
    </w:p>
    <w:p w:rsidR="00CA47CB" w:rsidRPr="003C1F28" w:rsidRDefault="00CA47CB" w:rsidP="00CA47CB">
      <w:pPr>
        <w:rPr>
          <w:i/>
          <w:noProof/>
          <w:sz w:val="28"/>
          <w:szCs w:val="28"/>
          <w:lang w:eastAsia="ru-RU"/>
        </w:rPr>
      </w:pPr>
    </w:p>
    <w:p w:rsidR="00ED4BC2" w:rsidRDefault="00ED4BC2" w:rsidP="00217714">
      <w:pPr>
        <w:ind w:left="-567"/>
        <w:jc w:val="center"/>
        <w:rPr>
          <w:b/>
          <w:bCs/>
          <w:i/>
          <w:caps/>
          <w:noProof/>
          <w:sz w:val="32"/>
          <w:szCs w:val="32"/>
          <w:lang w:eastAsia="ru-RU"/>
        </w:rPr>
      </w:pPr>
    </w:p>
    <w:p w:rsidR="00217714" w:rsidRPr="003C1F28" w:rsidRDefault="00495E37" w:rsidP="00217714">
      <w:pPr>
        <w:ind w:left="-567"/>
        <w:jc w:val="center"/>
        <w:rPr>
          <w:b/>
          <w:bCs/>
          <w:i/>
          <w:caps/>
          <w:noProof/>
          <w:sz w:val="32"/>
          <w:szCs w:val="32"/>
          <w:lang w:eastAsia="ru-RU"/>
        </w:rPr>
      </w:pPr>
      <w:r>
        <w:rPr>
          <w:b/>
          <w:bCs/>
          <w:i/>
          <w:caps/>
          <w:noProof/>
          <w:sz w:val="32"/>
          <w:szCs w:val="32"/>
          <w:lang w:eastAsia="ru-RU"/>
        </w:rPr>
        <w:t>Виды деятельности:</w:t>
      </w:r>
    </w:p>
    <w:p w:rsidR="00495E37" w:rsidRDefault="00495E37" w:rsidP="00495E37">
      <w:pPr>
        <w:pStyle w:val="Default"/>
        <w:jc w:val="center"/>
        <w:rPr>
          <w:color w:val="17365D" w:themeColor="text2" w:themeShade="BF"/>
          <w:sz w:val="28"/>
          <w:szCs w:val="28"/>
        </w:rPr>
      </w:pPr>
      <w:r w:rsidRPr="00495E37">
        <w:rPr>
          <w:color w:val="17365D" w:themeColor="text2" w:themeShade="BF"/>
          <w:sz w:val="28"/>
          <w:szCs w:val="28"/>
        </w:rPr>
        <w:t xml:space="preserve">диагностическая, коррекционная, аналитическая, статистическая, консультативно – просветительская, профилактическая, </w:t>
      </w:r>
    </w:p>
    <w:p w:rsidR="00495E37" w:rsidRPr="00495E37" w:rsidRDefault="00495E37" w:rsidP="00495E37">
      <w:pPr>
        <w:pStyle w:val="Default"/>
        <w:jc w:val="center"/>
        <w:rPr>
          <w:color w:val="17365D" w:themeColor="text2" w:themeShade="BF"/>
          <w:sz w:val="28"/>
          <w:szCs w:val="28"/>
        </w:rPr>
      </w:pPr>
      <w:r w:rsidRPr="00495E37">
        <w:rPr>
          <w:color w:val="17365D" w:themeColor="text2" w:themeShade="BF"/>
          <w:sz w:val="28"/>
          <w:szCs w:val="28"/>
        </w:rPr>
        <w:t>организационно – методическая.</w:t>
      </w:r>
    </w:p>
    <w:p w:rsidR="00217714" w:rsidRDefault="00217714" w:rsidP="00217714">
      <w:pPr>
        <w:ind w:left="-567"/>
        <w:rPr>
          <w:b/>
          <w:i/>
          <w:caps/>
          <w:noProof/>
          <w:sz w:val="32"/>
          <w:szCs w:val="32"/>
          <w:lang w:eastAsia="ru-RU"/>
        </w:rPr>
      </w:pPr>
    </w:p>
    <w:p w:rsidR="00737DDF" w:rsidRDefault="00737DDF" w:rsidP="00217714">
      <w:pPr>
        <w:ind w:left="-567"/>
        <w:rPr>
          <w:b/>
          <w:i/>
          <w:caps/>
          <w:noProof/>
          <w:sz w:val="32"/>
          <w:szCs w:val="32"/>
          <w:lang w:eastAsia="ru-RU"/>
        </w:rPr>
      </w:pPr>
    </w:p>
    <w:p w:rsidR="00737DDF" w:rsidRDefault="00737DDF" w:rsidP="00217714">
      <w:pPr>
        <w:ind w:left="-567"/>
        <w:rPr>
          <w:b/>
          <w:i/>
          <w:caps/>
          <w:noProof/>
          <w:sz w:val="32"/>
          <w:szCs w:val="32"/>
          <w:lang w:eastAsia="ru-RU"/>
        </w:rPr>
      </w:pPr>
    </w:p>
    <w:p w:rsidR="00737DDF" w:rsidRPr="003C1F28" w:rsidRDefault="00737DDF" w:rsidP="00217714">
      <w:pPr>
        <w:ind w:left="-567"/>
        <w:rPr>
          <w:b/>
          <w:i/>
          <w:caps/>
          <w:noProof/>
          <w:sz w:val="32"/>
          <w:szCs w:val="32"/>
          <w:lang w:eastAsia="ru-RU"/>
        </w:rPr>
      </w:pPr>
    </w:p>
    <w:p w:rsidR="00217714" w:rsidRPr="003C1F28" w:rsidRDefault="00217714" w:rsidP="00217714">
      <w:pPr>
        <w:ind w:left="-567"/>
        <w:jc w:val="center"/>
        <w:rPr>
          <w:b/>
          <w:bCs/>
          <w:i/>
          <w:caps/>
          <w:noProof/>
          <w:sz w:val="32"/>
          <w:szCs w:val="32"/>
          <w:lang w:eastAsia="ru-RU"/>
        </w:rPr>
      </w:pPr>
      <w:r w:rsidRPr="003C1F28">
        <w:rPr>
          <w:b/>
          <w:bCs/>
          <w:i/>
          <w:caps/>
          <w:noProof/>
          <w:sz w:val="32"/>
          <w:szCs w:val="32"/>
          <w:lang w:eastAsia="ru-RU"/>
        </w:rPr>
        <w:t>Опись имущества логопедического кабинета.</w:t>
      </w:r>
    </w:p>
    <w:tbl>
      <w:tblPr>
        <w:tblW w:w="0" w:type="auto"/>
        <w:jc w:val="center"/>
        <w:tblInd w:w="-176" w:type="dxa"/>
        <w:shd w:val="clear" w:color="auto" w:fill="18C73A"/>
        <w:tblCellMar>
          <w:left w:w="0" w:type="dxa"/>
          <w:right w:w="0" w:type="dxa"/>
        </w:tblCellMar>
        <w:tblLook w:val="04A0"/>
      </w:tblPr>
      <w:tblGrid>
        <w:gridCol w:w="993"/>
        <w:gridCol w:w="6379"/>
        <w:gridCol w:w="1849"/>
      </w:tblGrid>
      <w:tr w:rsidR="00737DDF" w:rsidRPr="00737DDF" w:rsidTr="00E744CC">
        <w:trPr>
          <w:trHeight w:val="600"/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DE16B7">
            <w:pPr>
              <w:ind w:left="-567"/>
              <w:jc w:val="right"/>
              <w:rPr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b/>
                <w:bCs/>
                <w:i/>
                <w:iCs/>
                <w:noProof/>
                <w:color w:val="00206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217714">
            <w:pPr>
              <w:ind w:left="-567"/>
              <w:jc w:val="center"/>
              <w:rPr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b/>
                <w:bCs/>
                <w:i/>
                <w:iCs/>
                <w:noProof/>
                <w:color w:val="002060"/>
                <w:sz w:val="28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DE16B7">
            <w:pPr>
              <w:ind w:left="-567"/>
              <w:jc w:val="right"/>
              <w:rPr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b/>
                <w:bCs/>
                <w:i/>
                <w:iCs/>
                <w:noProof/>
                <w:color w:val="00206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737DDF" w:rsidRPr="00737DDF" w:rsidTr="00E744CC">
        <w:trPr>
          <w:trHeight w:val="60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Стол с зеркалом</w:t>
            </w: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1 шт.</w:t>
            </w:r>
          </w:p>
        </w:tc>
      </w:tr>
      <w:tr w:rsidR="00737DDF" w:rsidRPr="00737DDF" w:rsidTr="00E744CC">
        <w:trPr>
          <w:trHeight w:val="60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Детские столы</w:t>
            </w: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495E37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2</w:t>
            </w:r>
            <w:r w:rsidR="00217714"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шт.</w:t>
            </w:r>
          </w:p>
        </w:tc>
      </w:tr>
      <w:tr w:rsidR="00737DDF" w:rsidRPr="00737DDF" w:rsidTr="00E744CC">
        <w:trPr>
          <w:trHeight w:val="60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Детские стулья</w:t>
            </w: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7 шт.</w:t>
            </w:r>
          </w:p>
        </w:tc>
      </w:tr>
      <w:tr w:rsidR="00495E37" w:rsidRPr="00737DDF" w:rsidTr="00E744CC">
        <w:trPr>
          <w:trHeight w:val="60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95E37" w:rsidRPr="00737DDF" w:rsidRDefault="00E744CC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95E37" w:rsidRPr="00737DDF" w:rsidRDefault="00495E37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Рабочий стол для логопеда</w:t>
            </w: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95E37" w:rsidRPr="00737DDF" w:rsidRDefault="00495E37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1 шт.</w:t>
            </w:r>
          </w:p>
        </w:tc>
      </w:tr>
      <w:tr w:rsidR="00737DDF" w:rsidRPr="00737DDF" w:rsidTr="00E744CC">
        <w:trPr>
          <w:trHeight w:val="60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E744CC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Стул для логопеда</w:t>
            </w: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1 шт.</w:t>
            </w:r>
          </w:p>
        </w:tc>
      </w:tr>
      <w:tr w:rsidR="00737DDF" w:rsidRPr="00737DDF" w:rsidTr="00E744CC">
        <w:trPr>
          <w:trHeight w:val="60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E744CC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Шкафы для пособий</w:t>
            </w:r>
            <w:r w:rsidR="00495E37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495E37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3</w:t>
            </w:r>
            <w:r w:rsidR="00217714"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шт.</w:t>
            </w:r>
          </w:p>
        </w:tc>
      </w:tr>
      <w:tr w:rsidR="00495E37" w:rsidRPr="00737DDF" w:rsidTr="00E744CC">
        <w:trPr>
          <w:trHeight w:val="60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95E37" w:rsidRPr="00737DDF" w:rsidRDefault="00E744CC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95E37" w:rsidRPr="00737DDF" w:rsidRDefault="00495E37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Шкаф для одежды </w:t>
            </w: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95E37" w:rsidRPr="00737DDF" w:rsidRDefault="00495E37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1 шт.</w:t>
            </w:r>
          </w:p>
        </w:tc>
      </w:tr>
      <w:tr w:rsidR="00737DDF" w:rsidRPr="00737DDF" w:rsidTr="00E744CC">
        <w:trPr>
          <w:trHeight w:val="60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E744CC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867B3D">
            <w:pPr>
              <w:ind w:left="176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Интерактивная сенсорная панель «Солнышко»</w:t>
            </w: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1 шт.</w:t>
            </w:r>
          </w:p>
        </w:tc>
      </w:tr>
      <w:tr w:rsidR="00737DDF" w:rsidRPr="00737DDF" w:rsidTr="00E744CC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E744CC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Зеркала для индивидуальной работы</w:t>
            </w: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867B3D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5</w:t>
            </w:r>
            <w:r w:rsidR="00217714"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 xml:space="preserve"> шт.</w:t>
            </w:r>
          </w:p>
        </w:tc>
      </w:tr>
      <w:tr w:rsidR="00737DDF" w:rsidRPr="00737DDF" w:rsidTr="00E744CC">
        <w:trPr>
          <w:trHeight w:val="60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E744CC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495E37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Коврограф «Сабантуй»</w:t>
            </w: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1 шт.</w:t>
            </w:r>
          </w:p>
        </w:tc>
      </w:tr>
      <w:tr w:rsidR="00737DDF" w:rsidRPr="00737DDF" w:rsidTr="00E744CC">
        <w:trPr>
          <w:trHeight w:val="60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E744CC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3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Ковёр</w:t>
            </w: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7714" w:rsidRPr="00737DDF" w:rsidRDefault="00217714" w:rsidP="006B6C23">
            <w:pPr>
              <w:ind w:left="-567"/>
              <w:jc w:val="center"/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737DDF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t>1 шт.</w:t>
            </w:r>
          </w:p>
        </w:tc>
      </w:tr>
    </w:tbl>
    <w:p w:rsidR="000C33D0" w:rsidRPr="006B6C23" w:rsidRDefault="000C33D0" w:rsidP="006B6C23">
      <w:pPr>
        <w:ind w:left="-567"/>
        <w:jc w:val="center"/>
        <w:rPr>
          <w:rFonts w:ascii="Times New Roman" w:hAnsi="Times New Roman" w:cs="Times New Roman"/>
          <w:i/>
          <w:noProof/>
          <w:sz w:val="36"/>
          <w:szCs w:val="36"/>
          <w:lang w:eastAsia="ru-RU"/>
        </w:rPr>
      </w:pPr>
    </w:p>
    <w:p w:rsidR="00DE16B7" w:rsidRDefault="00DE16B7" w:rsidP="00B511BD">
      <w:pPr>
        <w:ind w:left="-567"/>
        <w:jc w:val="center"/>
        <w:rPr>
          <w:i/>
          <w:noProof/>
          <w:sz w:val="36"/>
          <w:szCs w:val="36"/>
          <w:lang w:eastAsia="ru-RU"/>
        </w:rPr>
      </w:pPr>
    </w:p>
    <w:p w:rsidR="00B243B5" w:rsidRDefault="00B243B5" w:rsidP="00E744CC"/>
    <w:p w:rsidR="003A6669" w:rsidRPr="00CC5E9F" w:rsidRDefault="003A6669" w:rsidP="003A6669">
      <w:pPr>
        <w:jc w:val="center"/>
        <w:rPr>
          <w:b/>
          <w:i/>
          <w:caps/>
          <w:sz w:val="32"/>
          <w:szCs w:val="32"/>
        </w:rPr>
      </w:pPr>
    </w:p>
    <w:p w:rsidR="003A6669" w:rsidRPr="00CC5E9F" w:rsidRDefault="003A6669" w:rsidP="003A6669">
      <w:pPr>
        <w:jc w:val="center"/>
        <w:rPr>
          <w:b/>
          <w:i/>
          <w:caps/>
          <w:sz w:val="32"/>
          <w:szCs w:val="32"/>
        </w:rPr>
      </w:pPr>
      <w:r w:rsidRPr="00CC5E9F">
        <w:rPr>
          <w:b/>
          <w:i/>
          <w:caps/>
          <w:sz w:val="32"/>
          <w:szCs w:val="32"/>
        </w:rPr>
        <w:t>Зона для индивидуальных занятий</w:t>
      </w:r>
    </w:p>
    <w:p w:rsidR="00F84A90" w:rsidRDefault="00F84A90" w:rsidP="00B243B5">
      <w:pPr>
        <w:jc w:val="center"/>
      </w:pPr>
    </w:p>
    <w:p w:rsidR="00E744CC" w:rsidRDefault="00E744CC" w:rsidP="00B243B5">
      <w:pPr>
        <w:jc w:val="center"/>
      </w:pPr>
    </w:p>
    <w:p w:rsidR="00737DDF" w:rsidRDefault="00867B3D" w:rsidP="00B243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03407" cy="5871210"/>
            <wp:effectExtent l="171450" t="133350" r="359093" b="300990"/>
            <wp:docPr id="7" name="Рисунок 1" descr="C:\Users\User\Desktop\фо\паспорпт\IMG_20220907_08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\паспорпт\IMG_20220907_0803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700" cy="58769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16B7" w:rsidRDefault="00DE16B7" w:rsidP="00DE16B7">
      <w:pPr>
        <w:jc w:val="center"/>
        <w:rPr>
          <w:b/>
          <w:i/>
          <w:sz w:val="28"/>
          <w:szCs w:val="28"/>
        </w:rPr>
      </w:pPr>
    </w:p>
    <w:p w:rsidR="00DE16B7" w:rsidRDefault="00DE16B7" w:rsidP="00DE16B7">
      <w:pPr>
        <w:jc w:val="center"/>
        <w:rPr>
          <w:b/>
          <w:i/>
          <w:caps/>
          <w:sz w:val="32"/>
          <w:szCs w:val="32"/>
        </w:rPr>
      </w:pPr>
    </w:p>
    <w:p w:rsidR="00737DDF" w:rsidRDefault="00737DDF" w:rsidP="00DE16B7">
      <w:pPr>
        <w:jc w:val="center"/>
        <w:rPr>
          <w:b/>
          <w:i/>
          <w:caps/>
          <w:sz w:val="32"/>
          <w:szCs w:val="32"/>
        </w:rPr>
      </w:pPr>
    </w:p>
    <w:p w:rsidR="00737DDF" w:rsidRPr="007D511A" w:rsidRDefault="00737DDF" w:rsidP="00DE16B7">
      <w:pPr>
        <w:jc w:val="center"/>
        <w:rPr>
          <w:b/>
          <w:i/>
          <w:caps/>
          <w:sz w:val="32"/>
          <w:szCs w:val="32"/>
        </w:rPr>
      </w:pPr>
    </w:p>
    <w:p w:rsidR="00737DDF" w:rsidRDefault="00737DDF" w:rsidP="00DE16B7">
      <w:pPr>
        <w:jc w:val="center"/>
        <w:rPr>
          <w:b/>
          <w:i/>
          <w:caps/>
          <w:sz w:val="32"/>
          <w:szCs w:val="32"/>
        </w:rPr>
      </w:pPr>
    </w:p>
    <w:p w:rsidR="00737DDF" w:rsidRPr="00AB11A6" w:rsidRDefault="00DE16B7" w:rsidP="00AB11A6">
      <w:pPr>
        <w:jc w:val="center"/>
        <w:rPr>
          <w:b/>
          <w:i/>
          <w:caps/>
          <w:sz w:val="32"/>
          <w:szCs w:val="32"/>
        </w:rPr>
      </w:pPr>
      <w:r w:rsidRPr="007D511A">
        <w:rPr>
          <w:b/>
          <w:i/>
          <w:caps/>
          <w:sz w:val="32"/>
          <w:szCs w:val="32"/>
        </w:rPr>
        <w:t>Зона для подгрупповых занятий</w:t>
      </w:r>
    </w:p>
    <w:p w:rsidR="00B243B5" w:rsidRDefault="00B243B5" w:rsidP="00B243B5">
      <w:pPr>
        <w:jc w:val="center"/>
      </w:pPr>
    </w:p>
    <w:p w:rsidR="00ED4BC2" w:rsidRDefault="00ED4BC2" w:rsidP="00B243B5">
      <w:pPr>
        <w:jc w:val="center"/>
      </w:pPr>
    </w:p>
    <w:p w:rsidR="00ED4BC2" w:rsidRDefault="00867B3D" w:rsidP="00B243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13910" cy="6151880"/>
            <wp:effectExtent l="171450" t="133350" r="358140" b="306070"/>
            <wp:docPr id="10" name="Рисунок 2" descr="C:\Users\User\Desktop\фо\паспорпт\IMG_20220907_0803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\паспорпт\IMG_20220907_080336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355" cy="61498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D4BC2" w:rsidRDefault="00ED4BC2" w:rsidP="00B243B5">
      <w:pPr>
        <w:jc w:val="center"/>
      </w:pPr>
    </w:p>
    <w:p w:rsidR="00ED4BC2" w:rsidRDefault="00ED4BC2" w:rsidP="00B243B5">
      <w:pPr>
        <w:jc w:val="center"/>
      </w:pPr>
    </w:p>
    <w:p w:rsidR="00ED4BC2" w:rsidRDefault="00ED4BC2" w:rsidP="00B243B5">
      <w:pPr>
        <w:jc w:val="center"/>
      </w:pPr>
    </w:p>
    <w:p w:rsidR="001828C0" w:rsidRDefault="001828C0" w:rsidP="00B243B5">
      <w:pPr>
        <w:jc w:val="center"/>
      </w:pPr>
    </w:p>
    <w:p w:rsidR="001828C0" w:rsidRDefault="001828C0" w:rsidP="00B243B5">
      <w:pPr>
        <w:jc w:val="center"/>
      </w:pPr>
    </w:p>
    <w:p w:rsidR="001828C0" w:rsidRDefault="001828C0" w:rsidP="001828C0">
      <w:pPr>
        <w:jc w:val="center"/>
        <w:rPr>
          <w:b/>
          <w:i/>
          <w:caps/>
          <w:color w:val="000000"/>
          <w:sz w:val="32"/>
          <w:szCs w:val="32"/>
          <w:shd w:val="clear" w:color="auto" w:fill="FFFFFF"/>
        </w:rPr>
      </w:pPr>
      <w:r>
        <w:rPr>
          <w:rStyle w:val="s5"/>
          <w:color w:val="000000"/>
          <w:sz w:val="28"/>
          <w:szCs w:val="28"/>
          <w:shd w:val="clear" w:color="auto" w:fill="FFFFFF"/>
        </w:rPr>
        <w:t> </w:t>
      </w:r>
      <w:r w:rsidRPr="003C1F28">
        <w:rPr>
          <w:b/>
          <w:i/>
          <w:caps/>
          <w:color w:val="000000"/>
          <w:sz w:val="32"/>
          <w:szCs w:val="32"/>
          <w:shd w:val="clear" w:color="auto" w:fill="FFFFFF"/>
        </w:rPr>
        <w:t>Умывальник взрослый с кафельным «фартуком»</w:t>
      </w:r>
    </w:p>
    <w:p w:rsidR="001828C0" w:rsidRPr="00BF2455" w:rsidRDefault="001828C0" w:rsidP="001828C0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Полотенце</w:t>
      </w:r>
    </w:p>
    <w:p w:rsidR="001828C0" w:rsidRDefault="001828C0" w:rsidP="001828C0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Мыло </w:t>
      </w:r>
    </w:p>
    <w:p w:rsidR="001828C0" w:rsidRDefault="001828C0" w:rsidP="001828C0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828C0" w:rsidRDefault="001828C0" w:rsidP="001828C0">
      <w:pPr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67238" cy="6089650"/>
            <wp:effectExtent l="171450" t="133350" r="366712" b="311150"/>
            <wp:docPr id="43" name="Рисунок 4" descr="C:\Users\User\Desktop\фо\паспорпт\IMG_20220907_08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\паспорпт\IMG_20220907_080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238" cy="608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28C0" w:rsidRDefault="001828C0" w:rsidP="001828C0">
      <w:pP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B243B5" w:rsidRDefault="00B243B5" w:rsidP="00B243B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71950" cy="5848350"/>
            <wp:effectExtent l="171450" t="133350" r="361950" b="304800"/>
            <wp:docPr id="9" name="Рисунок 9" descr="D:\Документы\Жена\рабочие фото\паспорт\SAM_3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кументы\Жена\рабочие фото\паспорт\SAM_33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689" cy="58479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16B7" w:rsidRPr="003C1F28" w:rsidRDefault="00DE16B7" w:rsidP="00B243B5">
      <w:pPr>
        <w:jc w:val="center"/>
        <w:rPr>
          <w:b/>
          <w:caps/>
          <w:sz w:val="32"/>
          <w:szCs w:val="32"/>
        </w:rPr>
      </w:pPr>
    </w:p>
    <w:p w:rsidR="00F27AF8" w:rsidRPr="003C1F28" w:rsidRDefault="00F27AF8" w:rsidP="00B243B5">
      <w:pPr>
        <w:jc w:val="center"/>
        <w:rPr>
          <w:b/>
          <w:i/>
          <w:caps/>
          <w:sz w:val="32"/>
          <w:szCs w:val="32"/>
        </w:rPr>
      </w:pPr>
      <w:r w:rsidRPr="003C1F28">
        <w:rPr>
          <w:b/>
          <w:i/>
          <w:caps/>
          <w:sz w:val="32"/>
          <w:szCs w:val="32"/>
        </w:rPr>
        <w:t>Интерактивная сенсорная панель «Солнышко»</w:t>
      </w:r>
    </w:p>
    <w:p w:rsidR="003A6669" w:rsidRDefault="00DD4CB0" w:rsidP="003A6669">
      <w:pPr>
        <w:jc w:val="both"/>
        <w:rPr>
          <w:color w:val="002060"/>
        </w:rPr>
      </w:pPr>
      <w:r w:rsidRPr="00737DDF">
        <w:rPr>
          <w:rFonts w:ascii="Times New Roman" w:hAnsi="Times New Roman" w:cs="Times New Roman"/>
          <w:color w:val="002060"/>
          <w:sz w:val="28"/>
          <w:szCs w:val="28"/>
        </w:rPr>
        <w:t>Интерактивная сенсорная панель «Солнышко» - это сенсорный игровой материал с красочными интерактивными играми для детей. Оно оснащено специализированными игровыми компьютерными программами. Здесь рассматриваются различные методические приемы проведения игр с детьми. Игры, предоставленные на панели «Солнышко», полезны и интересны, так как они тренируют концентрацию внимания, развивают мелкую моторику, мыслительные процессы, расширяют кругозор ребенка, улучшают память, поднимают эмоциональный настрой.</w:t>
      </w:r>
    </w:p>
    <w:p w:rsidR="00867B3D" w:rsidRDefault="00867B3D" w:rsidP="00867B3D">
      <w:pPr>
        <w:rPr>
          <w:b/>
          <w:i/>
          <w:caps/>
          <w:sz w:val="32"/>
          <w:szCs w:val="32"/>
        </w:rPr>
      </w:pPr>
    </w:p>
    <w:p w:rsidR="00867B3D" w:rsidRPr="00CA47CB" w:rsidRDefault="00867B3D" w:rsidP="00867B3D">
      <w:pPr>
        <w:jc w:val="center"/>
        <w:rPr>
          <w:b/>
          <w:i/>
          <w:caps/>
          <w:sz w:val="32"/>
          <w:szCs w:val="32"/>
        </w:rPr>
      </w:pPr>
      <w:r>
        <w:rPr>
          <w:b/>
          <w:i/>
          <w:caps/>
          <w:sz w:val="32"/>
          <w:szCs w:val="32"/>
        </w:rPr>
        <w:t>мольберт детский двусторонний</w:t>
      </w:r>
    </w:p>
    <w:p w:rsidR="00737DDF" w:rsidRDefault="00737DDF" w:rsidP="003A6669">
      <w:pPr>
        <w:jc w:val="both"/>
        <w:rPr>
          <w:color w:val="002060"/>
        </w:rPr>
      </w:pPr>
    </w:p>
    <w:p w:rsidR="00867B3D" w:rsidRDefault="00867B3D" w:rsidP="003A6669">
      <w:pPr>
        <w:jc w:val="both"/>
        <w:rPr>
          <w:color w:val="002060"/>
        </w:rPr>
      </w:pPr>
    </w:p>
    <w:p w:rsidR="00867B3D" w:rsidRDefault="00867B3D" w:rsidP="003A6669">
      <w:pPr>
        <w:jc w:val="both"/>
        <w:rPr>
          <w:color w:val="002060"/>
        </w:rPr>
      </w:pPr>
    </w:p>
    <w:p w:rsidR="00867B3D" w:rsidRPr="00737DDF" w:rsidRDefault="00867B3D" w:rsidP="003A6669">
      <w:pPr>
        <w:jc w:val="both"/>
        <w:rPr>
          <w:color w:val="002060"/>
        </w:rPr>
      </w:pPr>
    </w:p>
    <w:p w:rsidR="00737DDF" w:rsidRDefault="00867B3D" w:rsidP="003A6669">
      <w:pPr>
        <w:jc w:val="center"/>
        <w:rPr>
          <w:b/>
          <w:i/>
          <w:caps/>
          <w:sz w:val="32"/>
          <w:szCs w:val="32"/>
        </w:rPr>
      </w:pPr>
      <w:r>
        <w:rPr>
          <w:b/>
          <w:i/>
          <w:caps/>
          <w:noProof/>
          <w:sz w:val="32"/>
          <w:szCs w:val="32"/>
          <w:lang w:eastAsia="ru-RU"/>
        </w:rPr>
        <w:drawing>
          <wp:inline distT="0" distB="0" distL="0" distR="0">
            <wp:extent cx="4379119" cy="5838825"/>
            <wp:effectExtent l="171450" t="133350" r="364331" b="314325"/>
            <wp:docPr id="12" name="Рисунок 3" descr="C:\Users\User\Desktop\фо\паспорпт\IMG_20220907_0800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\паспорпт\IMG_20220907_080055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119" cy="583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37DDF" w:rsidRDefault="00737DDF" w:rsidP="003A66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28C0" w:rsidRDefault="001828C0" w:rsidP="001828C0">
      <w:pPr>
        <w:jc w:val="center"/>
        <w:rPr>
          <w:b/>
          <w:i/>
          <w:caps/>
          <w:sz w:val="32"/>
          <w:szCs w:val="32"/>
        </w:rPr>
      </w:pPr>
    </w:p>
    <w:p w:rsidR="001828C0" w:rsidRPr="00CA47CB" w:rsidRDefault="001828C0" w:rsidP="001828C0">
      <w:pPr>
        <w:jc w:val="center"/>
        <w:rPr>
          <w:b/>
          <w:i/>
          <w:caps/>
          <w:sz w:val="32"/>
          <w:szCs w:val="32"/>
        </w:rPr>
      </w:pPr>
      <w:r>
        <w:rPr>
          <w:b/>
          <w:i/>
          <w:caps/>
          <w:sz w:val="32"/>
          <w:szCs w:val="32"/>
        </w:rPr>
        <w:lastRenderedPageBreak/>
        <w:t>волшебная песочница</w:t>
      </w:r>
    </w:p>
    <w:p w:rsidR="000F0446" w:rsidRDefault="000F0446" w:rsidP="003A66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28C0" w:rsidRDefault="001828C0" w:rsidP="003A66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28C0" w:rsidRDefault="001828C0" w:rsidP="003A66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28C0" w:rsidRDefault="001828C0" w:rsidP="003A66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28C0" w:rsidRDefault="001828C0" w:rsidP="003A66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0446" w:rsidRDefault="000F0446" w:rsidP="003A66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40" name="Рисунок 18" descr="C:\Users\User\Desktop\фо\паспорпт\IMG_20220907_0759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\паспорпт\IMG_20220907_075951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DDF" w:rsidRDefault="00737DDF" w:rsidP="00AB11A6">
      <w:pPr>
        <w:rPr>
          <w:rFonts w:ascii="Times New Roman" w:hAnsi="Times New Roman" w:cs="Times New Roman"/>
          <w:sz w:val="28"/>
          <w:szCs w:val="28"/>
        </w:rPr>
      </w:pPr>
    </w:p>
    <w:p w:rsidR="00737DDF" w:rsidRDefault="00737DDF" w:rsidP="00737D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8C0" w:rsidRDefault="001828C0" w:rsidP="00737D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8C0" w:rsidRDefault="001828C0" w:rsidP="00737D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8C0" w:rsidRDefault="001828C0" w:rsidP="00737D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8C0" w:rsidRDefault="001828C0" w:rsidP="00737D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4CC" w:rsidRDefault="00E744CC" w:rsidP="001828C0">
      <w:pPr>
        <w:jc w:val="center"/>
        <w:rPr>
          <w:b/>
          <w:i/>
          <w:caps/>
          <w:sz w:val="32"/>
          <w:szCs w:val="32"/>
        </w:rPr>
      </w:pPr>
    </w:p>
    <w:p w:rsidR="001828C0" w:rsidRPr="00CA47CB" w:rsidRDefault="001828C0" w:rsidP="001828C0">
      <w:pPr>
        <w:jc w:val="center"/>
        <w:rPr>
          <w:b/>
          <w:i/>
          <w:caps/>
          <w:sz w:val="32"/>
          <w:szCs w:val="32"/>
        </w:rPr>
      </w:pPr>
      <w:r>
        <w:rPr>
          <w:b/>
          <w:i/>
          <w:caps/>
          <w:sz w:val="32"/>
          <w:szCs w:val="32"/>
        </w:rPr>
        <w:t>коробка эмоций</w:t>
      </w:r>
    </w:p>
    <w:p w:rsidR="001828C0" w:rsidRDefault="001828C0" w:rsidP="00737D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4CC" w:rsidRDefault="00E744CC" w:rsidP="00737D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44CC" w:rsidRDefault="00E744CC" w:rsidP="00737D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8C0" w:rsidRPr="006B6C23" w:rsidRDefault="001828C0" w:rsidP="00737D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41" name="Рисунок 19" descr="C:\Users\User\Desktop\фо\паспорпт\IMG_20220907_07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\паспорпт\IMG_20220907_0758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8C0" w:rsidRDefault="00737DDF" w:rsidP="00737DDF">
      <w:pPr>
        <w:jc w:val="center"/>
        <w:rPr>
          <w:rStyle w:val="s5"/>
          <w:color w:val="000000"/>
          <w:sz w:val="28"/>
          <w:szCs w:val="28"/>
          <w:shd w:val="clear" w:color="auto" w:fill="FFFFFF"/>
        </w:rPr>
      </w:pPr>
      <w:r>
        <w:rPr>
          <w:rStyle w:val="s5"/>
          <w:color w:val="000000"/>
          <w:sz w:val="28"/>
          <w:szCs w:val="28"/>
          <w:shd w:val="clear" w:color="auto" w:fill="FFFFFF"/>
        </w:rPr>
        <w:t>​</w:t>
      </w:r>
    </w:p>
    <w:p w:rsidR="001828C0" w:rsidRDefault="001828C0" w:rsidP="00737DDF">
      <w:pPr>
        <w:jc w:val="center"/>
        <w:rPr>
          <w:rStyle w:val="s5"/>
          <w:color w:val="000000"/>
          <w:sz w:val="28"/>
          <w:szCs w:val="28"/>
          <w:shd w:val="clear" w:color="auto" w:fill="FFFFFF"/>
        </w:rPr>
      </w:pPr>
    </w:p>
    <w:p w:rsidR="001828C0" w:rsidRDefault="001828C0" w:rsidP="00737DDF">
      <w:pPr>
        <w:jc w:val="center"/>
        <w:rPr>
          <w:rStyle w:val="s5"/>
          <w:color w:val="000000"/>
          <w:sz w:val="28"/>
          <w:szCs w:val="28"/>
          <w:shd w:val="clear" w:color="auto" w:fill="FFFFFF"/>
        </w:rPr>
      </w:pPr>
    </w:p>
    <w:p w:rsidR="001828C0" w:rsidRDefault="001828C0" w:rsidP="00737DDF">
      <w:pPr>
        <w:jc w:val="center"/>
        <w:rPr>
          <w:rStyle w:val="s5"/>
          <w:color w:val="000000"/>
          <w:sz w:val="28"/>
          <w:szCs w:val="28"/>
          <w:shd w:val="clear" w:color="auto" w:fill="FFFFFF"/>
        </w:rPr>
      </w:pPr>
    </w:p>
    <w:p w:rsidR="001828C0" w:rsidRDefault="001828C0" w:rsidP="00737DDF">
      <w:pPr>
        <w:jc w:val="center"/>
        <w:rPr>
          <w:rStyle w:val="s5"/>
          <w:color w:val="000000"/>
          <w:sz w:val="28"/>
          <w:szCs w:val="28"/>
          <w:shd w:val="clear" w:color="auto" w:fill="FFFFFF"/>
        </w:rPr>
      </w:pPr>
    </w:p>
    <w:p w:rsidR="001828C0" w:rsidRDefault="001828C0" w:rsidP="00737DDF">
      <w:pPr>
        <w:jc w:val="center"/>
        <w:rPr>
          <w:rStyle w:val="s5"/>
          <w:color w:val="000000"/>
          <w:sz w:val="28"/>
          <w:szCs w:val="28"/>
          <w:shd w:val="clear" w:color="auto" w:fill="FFFFFF"/>
        </w:rPr>
      </w:pPr>
    </w:p>
    <w:p w:rsidR="001828C0" w:rsidRDefault="001828C0" w:rsidP="00737DDF">
      <w:pPr>
        <w:jc w:val="center"/>
        <w:rPr>
          <w:rStyle w:val="s5"/>
          <w:color w:val="000000"/>
          <w:sz w:val="28"/>
          <w:szCs w:val="28"/>
          <w:shd w:val="clear" w:color="auto" w:fill="FFFFFF"/>
        </w:rPr>
      </w:pPr>
    </w:p>
    <w:p w:rsidR="001828C0" w:rsidRDefault="001828C0" w:rsidP="00E744CC">
      <w:pPr>
        <w:rPr>
          <w:rStyle w:val="s5"/>
          <w:color w:val="000000"/>
          <w:sz w:val="28"/>
          <w:szCs w:val="28"/>
          <w:shd w:val="clear" w:color="auto" w:fill="FFFFFF"/>
        </w:rPr>
      </w:pPr>
    </w:p>
    <w:p w:rsidR="001828C0" w:rsidRDefault="001828C0" w:rsidP="001828C0">
      <w:pPr>
        <w:jc w:val="center"/>
        <w:rPr>
          <w:b/>
          <w:i/>
          <w:caps/>
          <w:sz w:val="32"/>
          <w:szCs w:val="32"/>
        </w:rPr>
      </w:pPr>
      <w:r>
        <w:rPr>
          <w:b/>
          <w:i/>
          <w:caps/>
          <w:sz w:val="32"/>
          <w:szCs w:val="32"/>
        </w:rPr>
        <w:t>многофункциональное дидактическое пособие «Коврограф Сабантуй»</w:t>
      </w:r>
    </w:p>
    <w:p w:rsidR="00E744CC" w:rsidRDefault="00E744CC" w:rsidP="001828C0">
      <w:pPr>
        <w:jc w:val="center"/>
        <w:rPr>
          <w:b/>
          <w:i/>
          <w:caps/>
          <w:sz w:val="32"/>
          <w:szCs w:val="32"/>
        </w:rPr>
      </w:pPr>
    </w:p>
    <w:p w:rsidR="00E744CC" w:rsidRDefault="00E744CC" w:rsidP="001828C0">
      <w:pPr>
        <w:jc w:val="center"/>
        <w:rPr>
          <w:b/>
          <w:i/>
          <w:caps/>
          <w:sz w:val="32"/>
          <w:szCs w:val="32"/>
        </w:rPr>
      </w:pPr>
    </w:p>
    <w:p w:rsidR="00E744CC" w:rsidRPr="00CA47CB" w:rsidRDefault="00E744CC" w:rsidP="001828C0">
      <w:pPr>
        <w:jc w:val="center"/>
        <w:rPr>
          <w:b/>
          <w:i/>
          <w:caps/>
          <w:sz w:val="32"/>
          <w:szCs w:val="32"/>
        </w:rPr>
      </w:pPr>
    </w:p>
    <w:p w:rsidR="00737DDF" w:rsidRDefault="00E744CC" w:rsidP="00AB11A6">
      <w:pPr>
        <w:rPr>
          <w:i/>
          <w:noProof/>
          <w:sz w:val="36"/>
          <w:szCs w:val="36"/>
          <w:lang w:eastAsia="ru-RU"/>
        </w:rPr>
      </w:pPr>
      <w:r w:rsidRPr="00E744CC">
        <w:rPr>
          <w:i/>
          <w:noProof/>
          <w:sz w:val="36"/>
          <w:szCs w:val="36"/>
          <w:lang w:eastAsia="ru-RU"/>
        </w:rPr>
        <w:drawing>
          <wp:inline distT="0" distB="0" distL="0" distR="0">
            <wp:extent cx="6152515" cy="4528185"/>
            <wp:effectExtent l="171450" t="133350" r="362585" b="310515"/>
            <wp:docPr id="48" name="Рисунок 1" descr="D:\Документы\логопед\метод объед\к МО ст. восп 2020, ноябрь\Новая папка (2)\IMG_20201123_1140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 descr="D:\Документы\логопед\метод объед\к МО ст. восп 2020, ноябрь\Новая папка (2)\IMG_20201123_1140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528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28C0" w:rsidRDefault="001828C0" w:rsidP="00AB11A6">
      <w:pPr>
        <w:rPr>
          <w:i/>
          <w:noProof/>
          <w:sz w:val="36"/>
          <w:szCs w:val="36"/>
          <w:lang w:eastAsia="ru-RU"/>
        </w:rPr>
      </w:pPr>
    </w:p>
    <w:p w:rsidR="00E744CC" w:rsidRDefault="00E744CC" w:rsidP="00AB11A6">
      <w:pPr>
        <w:rPr>
          <w:i/>
          <w:noProof/>
          <w:sz w:val="36"/>
          <w:szCs w:val="36"/>
          <w:lang w:eastAsia="ru-RU"/>
        </w:rPr>
      </w:pPr>
    </w:p>
    <w:p w:rsidR="00E744CC" w:rsidRDefault="00E744CC" w:rsidP="00AB11A6">
      <w:pPr>
        <w:rPr>
          <w:i/>
          <w:noProof/>
          <w:sz w:val="36"/>
          <w:szCs w:val="36"/>
          <w:lang w:eastAsia="ru-RU"/>
        </w:rPr>
      </w:pPr>
    </w:p>
    <w:p w:rsidR="00E744CC" w:rsidRPr="00DE16B7" w:rsidRDefault="00E744CC" w:rsidP="00AB11A6">
      <w:pPr>
        <w:rPr>
          <w:i/>
          <w:noProof/>
          <w:sz w:val="36"/>
          <w:szCs w:val="36"/>
          <w:lang w:eastAsia="ru-RU"/>
        </w:rPr>
      </w:pPr>
    </w:p>
    <w:p w:rsidR="00737DDF" w:rsidRPr="00AB11A6" w:rsidRDefault="00737DDF" w:rsidP="00737DDF">
      <w:pPr>
        <w:ind w:left="-567"/>
        <w:jc w:val="center"/>
        <w:rPr>
          <w:b/>
          <w:bCs/>
          <w:i/>
          <w:caps/>
          <w:noProof/>
          <w:color w:val="00B050"/>
          <w:sz w:val="32"/>
          <w:szCs w:val="32"/>
          <w:lang w:eastAsia="ru-RU"/>
        </w:rPr>
      </w:pPr>
      <w:r w:rsidRPr="00AB11A6">
        <w:rPr>
          <w:b/>
          <w:bCs/>
          <w:i/>
          <w:caps/>
          <w:noProof/>
          <w:color w:val="00B050"/>
          <w:sz w:val="32"/>
          <w:szCs w:val="32"/>
          <w:lang w:eastAsia="ru-RU"/>
        </w:rPr>
        <w:lastRenderedPageBreak/>
        <w:t>Дидактические игры и пособия</w:t>
      </w:r>
    </w:p>
    <w:p w:rsidR="00737DDF" w:rsidRPr="00AB11A6" w:rsidRDefault="00737DDF" w:rsidP="00737DDF">
      <w:pPr>
        <w:ind w:left="-567"/>
        <w:jc w:val="center"/>
        <w:rPr>
          <w:b/>
          <w:bCs/>
          <w:i/>
          <w:caps/>
          <w:noProof/>
          <w:color w:val="00B050"/>
          <w:sz w:val="32"/>
          <w:szCs w:val="32"/>
          <w:lang w:eastAsia="ru-RU"/>
        </w:rPr>
      </w:pPr>
      <w:r w:rsidRPr="00AB11A6">
        <w:rPr>
          <w:b/>
          <w:bCs/>
          <w:i/>
          <w:caps/>
          <w:noProof/>
          <w:color w:val="00B050"/>
          <w:sz w:val="32"/>
          <w:szCs w:val="32"/>
          <w:lang w:eastAsia="ru-RU"/>
        </w:rPr>
        <w:t xml:space="preserve"> в логопедическом кабинете:</w:t>
      </w:r>
    </w:p>
    <w:p w:rsidR="00737DDF" w:rsidRPr="00AB11A6" w:rsidRDefault="00737DDF" w:rsidP="00AB11A6">
      <w:pPr>
        <w:rPr>
          <w:b/>
          <w:i/>
          <w:noProof/>
          <w:color w:val="FF0000"/>
          <w:sz w:val="32"/>
          <w:szCs w:val="32"/>
          <w:lang w:eastAsia="ru-RU"/>
        </w:rPr>
      </w:pPr>
    </w:p>
    <w:p w:rsidR="00AB11A6" w:rsidRPr="00AB11A6" w:rsidRDefault="00AB11A6" w:rsidP="00AB11A6">
      <w:pPr>
        <w:pStyle w:val="p8"/>
        <w:rPr>
          <w:rStyle w:val="s1"/>
          <w:rFonts w:eastAsiaTheme="majorEastAsia"/>
          <w:bCs/>
          <w:color w:val="FF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FF0000"/>
          <w:sz w:val="28"/>
          <w:szCs w:val="28"/>
        </w:rPr>
        <w:t>Уголок дидактических пособий и материалов для развития дыхания: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«Вертушки»  большие и маленькие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«Трубочки разноцветные»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 xml:space="preserve">Ватные шарики 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Свистки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Маленькая губная гармошка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Летающий шарик «</w:t>
      </w:r>
      <w:proofErr w:type="spellStart"/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Аэробол</w:t>
      </w:r>
      <w:proofErr w:type="spellEnd"/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»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Эхо-микрофон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Набор дудочек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Набор цветных язычков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Дыхательный тренажер- игра «Подуй на шарик»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Игра «Футбол»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Свечки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Ватные шарики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Мыльные пузыри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</w:rPr>
      </w:pPr>
    </w:p>
    <w:p w:rsidR="00D95735" w:rsidRDefault="00AB11A6" w:rsidP="00737DDF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52799" cy="2514600"/>
            <wp:effectExtent l="19050" t="0" r="1" b="0"/>
            <wp:docPr id="14" name="Рисунок 5" descr="C:\Users\User\Desktop\фо\паспорпт\IMG_20220907_0756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\паспорпт\IMG_20220907_075628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888" cy="2516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5735" w:rsidRPr="00D9573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37DDF" w:rsidRDefault="00D95735" w:rsidP="00737DDF">
      <w:pP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22880" cy="2042160"/>
            <wp:effectExtent l="19050" t="0" r="1270" b="0"/>
            <wp:docPr id="35" name="Рисунок 13" descr="C:\Users\User\Desktop\фо\паспорпт\IMG_20220907_0759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\паспорпт\IMG_20220907_075940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429" cy="2042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1A6" w:rsidRPr="00AB11A6" w:rsidRDefault="00AB11A6" w:rsidP="00AB11A6">
      <w:pPr>
        <w:pStyle w:val="p8"/>
        <w:rPr>
          <w:rStyle w:val="s1"/>
          <w:rFonts w:eastAsiaTheme="majorEastAsia"/>
          <w:bCs/>
          <w:color w:val="FF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FF0000"/>
          <w:sz w:val="28"/>
          <w:szCs w:val="28"/>
        </w:rPr>
        <w:lastRenderedPageBreak/>
        <w:t>Уголок дидактических пособий и материалов для развития мелкой  моторики: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proofErr w:type="spellStart"/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Пазлы</w:t>
      </w:r>
      <w:proofErr w:type="spellEnd"/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Бисер, бусинки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Счетные палочки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«</w:t>
      </w:r>
      <w:proofErr w:type="spellStart"/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Шнурочки</w:t>
      </w:r>
      <w:proofErr w:type="spellEnd"/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»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Волшебные шарики и камушки «</w:t>
      </w:r>
      <w:proofErr w:type="spellStart"/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Марблс</w:t>
      </w:r>
      <w:proofErr w:type="spellEnd"/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»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 xml:space="preserve">Массажные шарики </w:t>
      </w:r>
      <w:proofErr w:type="spellStart"/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Су-джок</w:t>
      </w:r>
      <w:proofErr w:type="spellEnd"/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Наборы прищепок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Набор мячиков различных по плотности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Комплект деревянных бусин со шнуром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proofErr w:type="spellStart"/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Массажерыпальчиковые</w:t>
      </w:r>
      <w:proofErr w:type="spellEnd"/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proofErr w:type="spellStart"/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Массажер</w:t>
      </w:r>
      <w:proofErr w:type="spellEnd"/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 xml:space="preserve"> ручной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Можжевеловые шарики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Игрушка-перчатка с пищалкой</w:t>
      </w:r>
    </w:p>
    <w:p w:rsidR="00AB11A6" w:rsidRPr="00AB11A6" w:rsidRDefault="00AB11A6" w:rsidP="00AB11A6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28"/>
          <w:szCs w:val="28"/>
        </w:rPr>
      </w:pPr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Набор волчков</w:t>
      </w:r>
    </w:p>
    <w:p w:rsidR="001457FF" w:rsidRPr="00F504AF" w:rsidRDefault="00AB11A6" w:rsidP="00F504AF">
      <w:pPr>
        <w:pStyle w:val="p8"/>
        <w:spacing w:before="0" w:beforeAutospacing="0" w:after="0" w:afterAutospacing="0"/>
        <w:rPr>
          <w:rFonts w:eastAsiaTheme="majorEastAsia"/>
          <w:bCs/>
          <w:color w:val="000000"/>
          <w:sz w:val="28"/>
          <w:szCs w:val="28"/>
        </w:rPr>
      </w:pPr>
      <w:proofErr w:type="spellStart"/>
      <w:r w:rsidRPr="00AB11A6">
        <w:rPr>
          <w:rStyle w:val="s1"/>
          <w:rFonts w:eastAsiaTheme="majorEastAsia"/>
          <w:bCs/>
          <w:color w:val="000000"/>
          <w:sz w:val="28"/>
          <w:szCs w:val="28"/>
        </w:rPr>
        <w:t>Мини-бизиборды</w:t>
      </w:r>
      <w:proofErr w:type="spellEnd"/>
    </w:p>
    <w:p w:rsidR="00ED4BC2" w:rsidRPr="00F504AF" w:rsidRDefault="00AB11A6" w:rsidP="00F504AF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88085" cy="2171433"/>
            <wp:effectExtent l="323850" t="381000" r="512365" b="571767"/>
            <wp:docPr id="17" name="Рисунок 6" descr="C:\Users\User\Desktop\фо\паспорпт\IMG_20220907_07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\паспорпт\IMG_20220907_0756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20884494">
                      <a:off x="0" y="0"/>
                      <a:ext cx="3100152" cy="21799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57FF" w:rsidRPr="00F504AF" w:rsidRDefault="00F504AF" w:rsidP="00F504AF">
      <w:pPr>
        <w:rPr>
          <w:b/>
          <w:i/>
          <w:noProof/>
          <w:sz w:val="28"/>
          <w:szCs w:val="28"/>
          <w:lang w:eastAsia="ru-RU"/>
        </w:rPr>
      </w:pPr>
      <w:r>
        <w:rPr>
          <w:b/>
          <w:i/>
          <w:noProof/>
          <w:sz w:val="28"/>
          <w:szCs w:val="28"/>
          <w:lang w:eastAsia="ru-RU"/>
        </w:rPr>
        <w:t xml:space="preserve">                                               </w: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173947" cy="2137410"/>
            <wp:effectExtent l="171450" t="133350" r="369353" b="300990"/>
            <wp:docPr id="21" name="Рисунок 7" descr="C:\Users\User\Desktop\фо\паспорпт\IMG_20220907_07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\паспорпт\IMG_20220907_0758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701" cy="21399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D4CB0" w:rsidRPr="00F504AF" w:rsidRDefault="003A6669" w:rsidP="00F504AF">
      <w:pPr>
        <w:jc w:val="center"/>
        <w:rPr>
          <w:b/>
          <w:bCs/>
          <w:i/>
          <w:caps/>
          <w:color w:val="00B050"/>
          <w:sz w:val="32"/>
          <w:szCs w:val="32"/>
        </w:rPr>
      </w:pPr>
      <w:r w:rsidRPr="00F504AF">
        <w:rPr>
          <w:b/>
          <w:bCs/>
          <w:i/>
          <w:caps/>
          <w:color w:val="00B050"/>
          <w:sz w:val="32"/>
          <w:szCs w:val="32"/>
        </w:rPr>
        <w:lastRenderedPageBreak/>
        <w:t>Зона методического и дидактического сопровождения</w:t>
      </w:r>
    </w:p>
    <w:p w:rsidR="00F504AF" w:rsidRPr="00F504AF" w:rsidRDefault="00F504AF" w:rsidP="00F504AF">
      <w:pPr>
        <w:pStyle w:val="p8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Дидактические пособия и игры:</w:t>
      </w:r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«Кто где живет?»,</w:t>
      </w:r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 xml:space="preserve"> «Помоги белке»,</w:t>
      </w:r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 xml:space="preserve"> «Волшебная шкатулка», </w:t>
      </w:r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«Ним</w:t>
      </w: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  <w:lang w:val="ba-RU"/>
        </w:rPr>
        <w:t>ә артыҡ</w:t>
      </w: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?»,</w:t>
      </w:r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 xml:space="preserve"> «Магазин»,</w:t>
      </w:r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 xml:space="preserve"> игра-рассказ по картинкам «Сказки»,</w:t>
      </w:r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 xml:space="preserve"> «</w:t>
      </w:r>
      <w:proofErr w:type="gramStart"/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Один-много</w:t>
      </w:r>
      <w:proofErr w:type="gramEnd"/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 xml:space="preserve">», </w:t>
      </w:r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  <w:lang w:val="ba-RU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«</w:t>
      </w:r>
      <w:proofErr w:type="gramStart"/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Баш</w:t>
      </w:r>
      <w:proofErr w:type="gramEnd"/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  <w:lang w:val="ba-RU"/>
        </w:rPr>
        <w:t>ҡорт ҡыҙын һәм малайын кейендер</w:t>
      </w: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»</w:t>
      </w: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  <w:lang w:val="ba-RU"/>
        </w:rPr>
        <w:t>,</w:t>
      </w:r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 xml:space="preserve">«Разбери слова», </w:t>
      </w:r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  <w:lang w:val="ba-RU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«</w:t>
      </w: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  <w:lang w:val="ba-RU"/>
        </w:rPr>
        <w:t>Сложи приамидку (для автоматизации звука Р)</w:t>
      </w: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»</w:t>
      </w: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  <w:lang w:val="ba-RU"/>
        </w:rPr>
        <w:t>,</w:t>
      </w:r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 xml:space="preserve">«Логопедические </w:t>
      </w:r>
      <w:proofErr w:type="spellStart"/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игры-бродилки</w:t>
      </w:r>
      <w:proofErr w:type="spellEnd"/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 xml:space="preserve">», </w:t>
      </w:r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планшет «</w:t>
      </w:r>
      <w:proofErr w:type="spellStart"/>
      <w:proofErr w:type="gramStart"/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Логико-малыш</w:t>
      </w:r>
      <w:proofErr w:type="spellEnd"/>
      <w:proofErr w:type="gramEnd"/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»,</w:t>
      </w:r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 xml:space="preserve"> «Звуковые дорожки (магнитные)»,</w:t>
      </w:r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  <w:lang w:val="ba-RU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 xml:space="preserve"> «</w:t>
      </w: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  <w:lang w:val="ba-RU"/>
        </w:rPr>
        <w:t>Тышҡ</w:t>
      </w:r>
      <w:proofErr w:type="gramStart"/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  <w:lang w:val="ba-RU"/>
        </w:rPr>
        <w:t>а сы</w:t>
      </w:r>
      <w:proofErr w:type="gramEnd"/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  <w:lang w:val="ba-RU"/>
        </w:rPr>
        <w:t>ғабыҙ</w:t>
      </w: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»</w:t>
      </w: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  <w:lang w:val="ba-RU"/>
        </w:rPr>
        <w:t>,</w:t>
      </w:r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«</w:t>
      </w:r>
      <w:proofErr w:type="spellStart"/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Парын</w:t>
      </w:r>
      <w:proofErr w:type="spellEnd"/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 xml:space="preserve"> тап», </w:t>
      </w:r>
    </w:p>
    <w:p w:rsid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 xml:space="preserve">«Посчитай, сколько?», </w:t>
      </w:r>
    </w:p>
    <w:p w:rsid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 xml:space="preserve">«Рассели животных», и т. </w:t>
      </w:r>
      <w:proofErr w:type="spellStart"/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д</w:t>
      </w:r>
      <w:proofErr w:type="spellEnd"/>
    </w:p>
    <w:p w:rsidR="00F504AF" w:rsidRPr="00F504AF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</w:p>
    <w:p w:rsidR="00D95735" w:rsidRDefault="00F504AF" w:rsidP="00F504AF">
      <w:pPr>
        <w:pStyle w:val="p8"/>
        <w:spacing w:before="0" w:beforeAutospacing="0" w:after="0" w:afterAutospacing="0"/>
        <w:rPr>
          <w:rFonts w:eastAsiaTheme="majorEastAsia"/>
          <w:bCs/>
          <w:noProof/>
          <w:color w:val="17365D" w:themeColor="text2" w:themeShade="BF"/>
          <w:sz w:val="28"/>
          <w:szCs w:val="28"/>
        </w:rPr>
      </w:pPr>
      <w:r w:rsidRPr="00F504AF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.</w:t>
      </w:r>
      <w:r w:rsidRPr="00F504AF">
        <w:rPr>
          <w:rFonts w:eastAsiaTheme="majorEastAsia"/>
          <w:bCs/>
          <w:noProof/>
          <w:color w:val="17365D" w:themeColor="text2" w:themeShade="BF"/>
          <w:sz w:val="28"/>
          <w:szCs w:val="28"/>
        </w:rPr>
        <w:t xml:space="preserve"> </w:t>
      </w:r>
      <w:r>
        <w:rPr>
          <w:rFonts w:eastAsiaTheme="majorEastAsia"/>
          <w:bCs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3105150" cy="2328863"/>
            <wp:effectExtent l="19050" t="0" r="0" b="0"/>
            <wp:docPr id="27" name="Рисунок 10" descr="C:\Users\User\Desktop\фо\паспорпт\IMG_20220907_07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\паспорпт\IMG_20220907_0756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465" cy="2330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4AF" w:rsidRDefault="00D95735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>
        <w:rPr>
          <w:rFonts w:eastAsiaTheme="majorEastAsia"/>
          <w:bCs/>
          <w:noProof/>
          <w:color w:val="17365D" w:themeColor="text2" w:themeShade="BF"/>
          <w:sz w:val="28"/>
          <w:szCs w:val="28"/>
        </w:rPr>
        <w:t xml:space="preserve">                                                                          </w:t>
      </w:r>
      <w:r>
        <w:rPr>
          <w:rFonts w:eastAsiaTheme="majorEastAsia"/>
          <w:bCs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2980690" cy="2235518"/>
            <wp:effectExtent l="19050" t="0" r="0" b="0"/>
            <wp:docPr id="32" name="Рисунок 9" descr="C:\Users\User\Desktop\фо\паспорпт\IMG_20220907_07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\паспорпт\IMG_20220907_0756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223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735" w:rsidRPr="000F0446" w:rsidRDefault="00D95735" w:rsidP="00F504AF">
      <w:pPr>
        <w:pStyle w:val="p8"/>
        <w:spacing w:before="0" w:beforeAutospacing="0" w:after="0" w:afterAutospacing="0"/>
        <w:rPr>
          <w:rFonts w:eastAsiaTheme="majorEastAsia"/>
          <w:bCs/>
          <w:color w:val="17365D" w:themeColor="text2" w:themeShade="BF"/>
          <w:sz w:val="28"/>
          <w:szCs w:val="28"/>
        </w:rPr>
      </w:pPr>
      <w:r>
        <w:rPr>
          <w:rFonts w:eastAsiaTheme="majorEastAsia"/>
          <w:bCs/>
          <w:noProof/>
          <w:color w:val="000000"/>
          <w:sz w:val="18"/>
          <w:szCs w:val="18"/>
        </w:rPr>
        <w:t xml:space="preserve">          </w:t>
      </w:r>
    </w:p>
    <w:p w:rsidR="002F0C88" w:rsidRDefault="00D95735" w:rsidP="002F0C88">
      <w:pPr>
        <w:pStyle w:val="p8"/>
        <w:spacing w:before="0" w:beforeAutospacing="0" w:after="0" w:afterAutospacing="0"/>
        <w:rPr>
          <w:rFonts w:eastAsiaTheme="majorEastAsia"/>
          <w:bCs/>
          <w:noProof/>
          <w:color w:val="000000"/>
          <w:sz w:val="18"/>
          <w:szCs w:val="18"/>
        </w:rPr>
      </w:pPr>
      <w:r>
        <w:rPr>
          <w:rFonts w:eastAsiaTheme="majorEastAsia"/>
          <w:bCs/>
          <w:noProof/>
          <w:color w:val="000000"/>
          <w:sz w:val="18"/>
          <w:szCs w:val="18"/>
        </w:rPr>
        <w:lastRenderedPageBreak/>
        <w:t xml:space="preserve">                                                 </w:t>
      </w:r>
      <w:r w:rsidR="000F0446">
        <w:rPr>
          <w:rFonts w:eastAsiaTheme="majorEastAsia"/>
          <w:bCs/>
          <w:noProof/>
          <w:color w:val="000000"/>
          <w:sz w:val="18"/>
          <w:szCs w:val="18"/>
        </w:rPr>
        <w:t xml:space="preserve">        </w:t>
      </w:r>
      <w:r w:rsidR="002F0C88">
        <w:rPr>
          <w:rFonts w:eastAsiaTheme="majorEastAsia"/>
          <w:bCs/>
          <w:noProof/>
          <w:color w:val="000000"/>
          <w:sz w:val="18"/>
          <w:szCs w:val="18"/>
        </w:rPr>
        <w:t xml:space="preserve">            </w:t>
      </w:r>
      <w:r w:rsidR="000F0446">
        <w:rPr>
          <w:rFonts w:eastAsiaTheme="majorEastAsia"/>
          <w:bCs/>
          <w:noProof/>
          <w:color w:val="000000"/>
          <w:sz w:val="18"/>
          <w:szCs w:val="18"/>
        </w:rPr>
        <w:drawing>
          <wp:inline distT="0" distB="0" distL="0" distR="0">
            <wp:extent cx="4882921" cy="3662191"/>
            <wp:effectExtent l="285750" t="381000" r="527279" b="566909"/>
            <wp:docPr id="36" name="Рисунок 14" descr="C:\Users\User\Desktop\фо\паспорпт\IMG_20220907_07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\паспорпт\IMG_20220907_0758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21175047">
                      <a:off x="0" y="0"/>
                      <a:ext cx="4883295" cy="36624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2F0C88">
        <w:rPr>
          <w:rFonts w:eastAsiaTheme="majorEastAsia"/>
          <w:bCs/>
          <w:noProof/>
          <w:color w:val="000000"/>
          <w:sz w:val="18"/>
          <w:szCs w:val="18"/>
        </w:rPr>
        <w:t xml:space="preserve">       </w:t>
      </w:r>
    </w:p>
    <w:p w:rsidR="002F0C88" w:rsidRDefault="002F0C88" w:rsidP="002F0C88">
      <w:pPr>
        <w:pStyle w:val="p8"/>
        <w:spacing w:before="0" w:beforeAutospacing="0" w:after="0" w:afterAutospacing="0"/>
        <w:rPr>
          <w:rFonts w:eastAsiaTheme="majorEastAsia"/>
          <w:bCs/>
          <w:noProof/>
          <w:color w:val="000000"/>
          <w:sz w:val="18"/>
          <w:szCs w:val="18"/>
        </w:rPr>
      </w:pPr>
    </w:p>
    <w:p w:rsidR="002F0C88" w:rsidRDefault="002F0C88" w:rsidP="002F0C88">
      <w:pPr>
        <w:pStyle w:val="p8"/>
        <w:spacing w:before="0" w:beforeAutospacing="0" w:after="0" w:afterAutospacing="0"/>
        <w:rPr>
          <w:rFonts w:eastAsiaTheme="majorEastAsia"/>
          <w:bCs/>
          <w:noProof/>
          <w:color w:val="000000"/>
          <w:sz w:val="18"/>
          <w:szCs w:val="18"/>
        </w:rPr>
      </w:pPr>
    </w:p>
    <w:p w:rsidR="00F504AF" w:rsidRDefault="002F0C88" w:rsidP="002F0C88">
      <w:pPr>
        <w:pStyle w:val="p8"/>
        <w:spacing w:before="0" w:beforeAutospacing="0" w:after="0" w:afterAutospacing="0"/>
        <w:jc w:val="right"/>
        <w:rPr>
          <w:rFonts w:eastAsiaTheme="majorEastAsia"/>
          <w:bCs/>
          <w:noProof/>
          <w:color w:val="000000"/>
          <w:sz w:val="18"/>
          <w:szCs w:val="18"/>
        </w:rPr>
      </w:pPr>
      <w:r>
        <w:rPr>
          <w:rFonts w:eastAsiaTheme="majorEastAsia"/>
          <w:bCs/>
          <w:noProof/>
          <w:color w:val="000000"/>
          <w:sz w:val="18"/>
          <w:szCs w:val="18"/>
        </w:rPr>
        <w:t xml:space="preserve">                                                               </w:t>
      </w:r>
      <w:r w:rsidR="00D95735">
        <w:rPr>
          <w:rFonts w:eastAsiaTheme="majorEastAsia"/>
          <w:bCs/>
          <w:noProof/>
          <w:color w:val="000000"/>
          <w:sz w:val="18"/>
          <w:szCs w:val="18"/>
        </w:rPr>
        <w:drawing>
          <wp:inline distT="0" distB="0" distL="0" distR="0">
            <wp:extent cx="4790869" cy="3593151"/>
            <wp:effectExtent l="247650" t="247650" r="447881" b="426399"/>
            <wp:docPr id="34" name="Рисунок 12" descr="C:\Users\User\Desktop\фо\паспорпт\IMG_20220907_0758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\паспорпт\IMG_20220907_075803_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201636">
                      <a:off x="0" y="0"/>
                      <a:ext cx="4785726" cy="3589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F0C88" w:rsidRDefault="002F0C88" w:rsidP="002F0C88">
      <w:pPr>
        <w:pStyle w:val="p8"/>
        <w:spacing w:before="0" w:beforeAutospacing="0" w:after="0" w:afterAutospacing="0"/>
        <w:rPr>
          <w:rFonts w:eastAsiaTheme="majorEastAsia"/>
          <w:bCs/>
          <w:noProof/>
          <w:color w:val="000000"/>
          <w:sz w:val="18"/>
          <w:szCs w:val="18"/>
        </w:rPr>
      </w:pPr>
    </w:p>
    <w:p w:rsidR="002F0C88" w:rsidRPr="00A023A4" w:rsidRDefault="002F0C88" w:rsidP="002F0C88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000000"/>
          <w:sz w:val="18"/>
          <w:szCs w:val="18"/>
        </w:rPr>
      </w:pPr>
    </w:p>
    <w:p w:rsidR="00E744CC" w:rsidRDefault="00E744CC" w:rsidP="002F0C88">
      <w:pPr>
        <w:jc w:val="center"/>
        <w:rPr>
          <w:b/>
          <w:i/>
          <w:caps/>
          <w:sz w:val="32"/>
          <w:szCs w:val="32"/>
        </w:rPr>
      </w:pPr>
      <w:r w:rsidRPr="00CC5E9F">
        <w:rPr>
          <w:b/>
          <w:i/>
          <w:caps/>
          <w:sz w:val="32"/>
          <w:szCs w:val="32"/>
        </w:rPr>
        <w:t>Мягкие и резиновые  игрушки</w:t>
      </w:r>
    </w:p>
    <w:p w:rsidR="002F0C88" w:rsidRPr="00CC5E9F" w:rsidRDefault="002F0C88" w:rsidP="002F0C88">
      <w:pPr>
        <w:jc w:val="center"/>
        <w:rPr>
          <w:b/>
          <w:i/>
          <w:caps/>
          <w:sz w:val="32"/>
          <w:szCs w:val="32"/>
        </w:rPr>
      </w:pPr>
    </w:p>
    <w:p w:rsidR="002F0C88" w:rsidRDefault="00E744CC" w:rsidP="002F0C88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Дети очень любят, когда на занятие «приходят гости» - мягкие игрушки. Они охотно выполняют задания, задаваемые «гостями», отвечают на вопросы и исправляют ошибки в речи «гостей».</w:t>
      </w:r>
      <w:r w:rsidRPr="00E744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F0C88" w:rsidRDefault="002F0C88" w:rsidP="002F0C88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0C88" w:rsidRDefault="002F0C88" w:rsidP="002F0C88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0C88" w:rsidRDefault="002F0C88" w:rsidP="002F0C88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0C88" w:rsidRDefault="002F0C88" w:rsidP="002F0C88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0C88" w:rsidRDefault="002F0C88" w:rsidP="002F0C88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0C88" w:rsidRDefault="002F0C88" w:rsidP="002F0C88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0C88" w:rsidRDefault="002F0C88" w:rsidP="002F0C88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E744CC" w:rsidRPr="00E744CC" w:rsidRDefault="00E744CC" w:rsidP="002F0C88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815329" cy="4361497"/>
            <wp:effectExtent l="19050" t="0" r="0" b="0"/>
            <wp:docPr id="51" name="Рисунок 25" descr="C:\Users\User\Desktop\фо\паспорпт\IMG_20220907_07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о\паспорпт\IMG_20220907_0758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502" cy="4362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C88" w:rsidRDefault="002F0C88" w:rsidP="00F504AF">
      <w:pPr>
        <w:pStyle w:val="p8"/>
        <w:spacing w:after="0"/>
        <w:rPr>
          <w:rStyle w:val="s1"/>
          <w:rFonts w:eastAsiaTheme="majorEastAsia"/>
          <w:bCs/>
          <w:color w:val="FF0000"/>
          <w:sz w:val="28"/>
          <w:szCs w:val="28"/>
        </w:rPr>
      </w:pPr>
    </w:p>
    <w:p w:rsidR="002F0C88" w:rsidRDefault="002F0C88" w:rsidP="00F504AF">
      <w:pPr>
        <w:pStyle w:val="p8"/>
        <w:spacing w:after="0"/>
        <w:rPr>
          <w:rStyle w:val="s1"/>
          <w:rFonts w:eastAsiaTheme="majorEastAsia"/>
          <w:bCs/>
          <w:color w:val="FF0000"/>
          <w:sz w:val="28"/>
          <w:szCs w:val="28"/>
        </w:rPr>
      </w:pPr>
    </w:p>
    <w:p w:rsidR="002F0C88" w:rsidRDefault="002F0C88" w:rsidP="00F504AF">
      <w:pPr>
        <w:pStyle w:val="p8"/>
        <w:spacing w:after="0"/>
        <w:rPr>
          <w:rStyle w:val="s1"/>
          <w:rFonts w:eastAsiaTheme="majorEastAsia"/>
          <w:bCs/>
          <w:color w:val="FF0000"/>
          <w:sz w:val="28"/>
          <w:szCs w:val="28"/>
        </w:rPr>
      </w:pPr>
    </w:p>
    <w:p w:rsidR="002F0C88" w:rsidRDefault="002F0C88" w:rsidP="00F504AF">
      <w:pPr>
        <w:pStyle w:val="p8"/>
        <w:spacing w:after="0"/>
        <w:rPr>
          <w:rStyle w:val="s1"/>
          <w:rFonts w:eastAsiaTheme="majorEastAsia"/>
          <w:bCs/>
          <w:color w:val="FF0000"/>
          <w:sz w:val="28"/>
          <w:szCs w:val="28"/>
        </w:rPr>
      </w:pPr>
    </w:p>
    <w:p w:rsidR="002F0C88" w:rsidRDefault="002F0C88" w:rsidP="00F504AF">
      <w:pPr>
        <w:pStyle w:val="p8"/>
        <w:spacing w:after="0"/>
        <w:rPr>
          <w:rStyle w:val="s1"/>
          <w:rFonts w:eastAsiaTheme="majorEastAsia"/>
          <w:bCs/>
          <w:color w:val="FF0000"/>
          <w:sz w:val="28"/>
          <w:szCs w:val="28"/>
        </w:rPr>
      </w:pPr>
    </w:p>
    <w:p w:rsidR="00F504AF" w:rsidRPr="000F0446" w:rsidRDefault="00F504AF" w:rsidP="002F0C88">
      <w:pPr>
        <w:pStyle w:val="p8"/>
        <w:spacing w:after="0"/>
        <w:jc w:val="center"/>
        <w:rPr>
          <w:rStyle w:val="s1"/>
          <w:rFonts w:eastAsiaTheme="majorEastAsia"/>
          <w:bCs/>
          <w:color w:val="FF0000"/>
          <w:sz w:val="28"/>
          <w:szCs w:val="28"/>
        </w:rPr>
      </w:pPr>
      <w:r w:rsidRPr="000F0446">
        <w:rPr>
          <w:rStyle w:val="s1"/>
          <w:rFonts w:eastAsiaTheme="majorEastAsia"/>
          <w:bCs/>
          <w:color w:val="FF0000"/>
          <w:sz w:val="28"/>
          <w:szCs w:val="28"/>
        </w:rPr>
        <w:lastRenderedPageBreak/>
        <w:t>Картотеки:</w:t>
      </w:r>
    </w:p>
    <w:p w:rsidR="00F504AF" w:rsidRPr="000F0446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0F0446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артикуляционная гимнастика в картинках;</w:t>
      </w:r>
    </w:p>
    <w:p w:rsidR="00F504AF" w:rsidRPr="000F0446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0F0446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пальчиковые игры;</w:t>
      </w:r>
    </w:p>
    <w:p w:rsidR="00F504AF" w:rsidRPr="000F0446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0F0446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речевая гимнастика;</w:t>
      </w:r>
    </w:p>
    <w:p w:rsidR="00F504AF" w:rsidRPr="000F0446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0F0446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дыхательные упражнения и игры;</w:t>
      </w:r>
    </w:p>
    <w:p w:rsidR="00F504AF" w:rsidRPr="000F0446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0F0446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наборы предметных картинок по лексическим темам;</w:t>
      </w:r>
    </w:p>
    <w:p w:rsidR="00F504AF" w:rsidRPr="000F0446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0F0446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дидактические игры;</w:t>
      </w:r>
    </w:p>
    <w:p w:rsidR="00F504AF" w:rsidRPr="000F0446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0F0446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 xml:space="preserve">загадки, </w:t>
      </w:r>
      <w:proofErr w:type="spellStart"/>
      <w:r w:rsidRPr="000F0446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чистоговорки</w:t>
      </w:r>
      <w:proofErr w:type="spellEnd"/>
      <w:r w:rsidRPr="000F0446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, скороговорки;</w:t>
      </w:r>
    </w:p>
    <w:p w:rsidR="00F504AF" w:rsidRPr="000F0446" w:rsidRDefault="00F504AF" w:rsidP="00F504AF">
      <w:pPr>
        <w:pStyle w:val="p8"/>
        <w:spacing w:before="0" w:beforeAutospacing="0" w:after="0" w:afterAutospacing="0"/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</w:pPr>
      <w:r w:rsidRPr="000F0446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картотека материалов по автоматизации звуков;</w:t>
      </w:r>
    </w:p>
    <w:p w:rsidR="001457FF" w:rsidRPr="000F0446" w:rsidRDefault="00F504AF" w:rsidP="000F0446">
      <w:pPr>
        <w:pStyle w:val="p8"/>
        <w:spacing w:before="0" w:beforeAutospacing="0" w:after="0" w:afterAutospacing="0"/>
        <w:rPr>
          <w:rFonts w:eastAsiaTheme="majorEastAsia"/>
          <w:bCs/>
          <w:color w:val="17365D" w:themeColor="text2" w:themeShade="BF"/>
          <w:sz w:val="28"/>
          <w:szCs w:val="28"/>
        </w:rPr>
      </w:pPr>
      <w:r w:rsidRPr="000F0446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картотека материалов по дифференциации звуко</w:t>
      </w:r>
      <w:r w:rsidR="000F0446">
        <w:rPr>
          <w:rStyle w:val="s1"/>
          <w:rFonts w:eastAsiaTheme="majorEastAsia"/>
          <w:bCs/>
          <w:color w:val="17365D" w:themeColor="text2" w:themeShade="BF"/>
          <w:sz w:val="28"/>
          <w:szCs w:val="28"/>
        </w:rPr>
        <w:t>в</w:t>
      </w:r>
    </w:p>
    <w:p w:rsidR="00B243B5" w:rsidRDefault="000F0446" w:rsidP="00B511B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07359" cy="2255520"/>
            <wp:effectExtent l="19050" t="0" r="2541" b="0"/>
            <wp:docPr id="37" name="Рисунок 15" descr="C:\Users\User\Desktop\фо\паспорпт\IMG_20220907_07572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\паспорпт\IMG_20220907_075723_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66" cy="225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446" w:rsidRDefault="000F0446" w:rsidP="000F044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37510" cy="2203132"/>
            <wp:effectExtent l="19050" t="0" r="0" b="0"/>
            <wp:docPr id="38" name="Рисунок 16" descr="C:\Users\User\Desktop\фо\паспорпт\IMG_20220907_0757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\паспорпт\IMG_20220907_075718_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02" cy="220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044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1457FF" w:rsidRPr="002F0C88" w:rsidRDefault="000F0446" w:rsidP="002F0C88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013710" cy="2260282"/>
            <wp:effectExtent l="19050" t="0" r="0" b="0"/>
            <wp:docPr id="39" name="Рисунок 17" descr="C:\Users\User\Desktop\фо\паспорпт\IMG_20220907_07571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\паспорпт\IMG_20220907_075712_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17" cy="2260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E95" w:rsidRPr="00CC5E9F" w:rsidRDefault="00F84A90" w:rsidP="00DE16B7">
      <w:pPr>
        <w:jc w:val="center"/>
        <w:rPr>
          <w:b/>
          <w:i/>
          <w:sz w:val="28"/>
          <w:szCs w:val="28"/>
        </w:rPr>
      </w:pPr>
      <w:r w:rsidRPr="00CC5E9F">
        <w:rPr>
          <w:b/>
          <w:i/>
          <w:sz w:val="28"/>
          <w:szCs w:val="28"/>
        </w:rPr>
        <w:lastRenderedPageBreak/>
        <w:t xml:space="preserve">Список учебных пособий </w:t>
      </w:r>
      <w:proofErr w:type="spellStart"/>
      <w:r w:rsidRPr="00CC5E9F">
        <w:rPr>
          <w:b/>
          <w:i/>
          <w:sz w:val="28"/>
          <w:szCs w:val="28"/>
        </w:rPr>
        <w:t>логопункта</w:t>
      </w:r>
      <w:proofErr w:type="spellEnd"/>
    </w:p>
    <w:p w:rsidR="00F84A90" w:rsidRPr="00BF2455" w:rsidRDefault="00F84A90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Занятия с дошкольниками, имеющими проблемы</w:t>
      </w:r>
      <w:r w:rsidR="001C37B3"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познавательного и речевого развития. Младший школьный возраст.- Ершова Н.В., </w:t>
      </w:r>
      <w:proofErr w:type="spellStart"/>
      <w:r w:rsidR="001C37B3" w:rsidRPr="00BF2455">
        <w:rPr>
          <w:rFonts w:ascii="Times New Roman" w:hAnsi="Times New Roman" w:cs="Times New Roman"/>
          <w:color w:val="002060"/>
          <w:sz w:val="28"/>
          <w:szCs w:val="28"/>
        </w:rPr>
        <w:t>Аскерова</w:t>
      </w:r>
      <w:proofErr w:type="spellEnd"/>
      <w:r w:rsidR="001C37B3"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 И.В., Чистова О.А.,-2011.</w:t>
      </w:r>
    </w:p>
    <w:p w:rsidR="001C37B3" w:rsidRPr="00BF2455" w:rsidRDefault="001C37B3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Фронтальные логопедические занятия в подготовительной группе для детей с ФФН. </w:t>
      </w:r>
      <w:r w:rsidRPr="00BF2455">
        <w:rPr>
          <w:rFonts w:ascii="Times New Roman" w:hAnsi="Times New Roman" w:cs="Times New Roman"/>
          <w:color w:val="002060"/>
          <w:sz w:val="28"/>
          <w:szCs w:val="28"/>
          <w:lang w:val="en-US"/>
        </w:rPr>
        <w:t>I</w:t>
      </w: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 период. – Коноваленко В.В., Коноваленко С.В.-2014.</w:t>
      </w:r>
    </w:p>
    <w:p w:rsidR="009E1978" w:rsidRPr="00BF2455" w:rsidRDefault="009E1978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Фронтальные логопедические занятия в подготовительной группе для детей с ФФН. </w:t>
      </w:r>
      <w:r w:rsidRPr="00BF2455">
        <w:rPr>
          <w:rFonts w:ascii="Times New Roman" w:hAnsi="Times New Roman" w:cs="Times New Roman"/>
          <w:color w:val="002060"/>
          <w:sz w:val="28"/>
          <w:szCs w:val="28"/>
          <w:lang w:val="en-US"/>
        </w:rPr>
        <w:t>II</w:t>
      </w: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 период. – Коноваленко В.В., Коноваленко С.В.-2014.</w:t>
      </w:r>
    </w:p>
    <w:p w:rsidR="009E1978" w:rsidRPr="00BF2455" w:rsidRDefault="009E1978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Фронтальные логопедические занятия в подготовительной группе для детей с ФФН. </w:t>
      </w:r>
      <w:r w:rsidRPr="00BF2455">
        <w:rPr>
          <w:rFonts w:ascii="Times New Roman" w:hAnsi="Times New Roman" w:cs="Times New Roman"/>
          <w:color w:val="002060"/>
          <w:sz w:val="28"/>
          <w:szCs w:val="28"/>
          <w:lang w:val="en-US"/>
        </w:rPr>
        <w:t>III</w:t>
      </w:r>
      <w:r w:rsidRPr="00BF2455">
        <w:rPr>
          <w:rFonts w:ascii="Times New Roman" w:hAnsi="Times New Roman" w:cs="Times New Roman"/>
          <w:color w:val="002060"/>
          <w:sz w:val="28"/>
          <w:szCs w:val="28"/>
        </w:rPr>
        <w:t>период. – Коноваленко В.В., Коноваленко С.В.-201</w:t>
      </w:r>
      <w:r w:rsidRPr="00BF2455">
        <w:rPr>
          <w:rFonts w:ascii="Times New Roman" w:hAnsi="Times New Roman" w:cs="Times New Roman"/>
          <w:color w:val="002060"/>
          <w:sz w:val="28"/>
          <w:szCs w:val="28"/>
          <w:lang w:val="en-US"/>
        </w:rPr>
        <w:t>2</w:t>
      </w:r>
      <w:r w:rsidRPr="00BF2455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1C37B3" w:rsidRPr="00BF2455" w:rsidRDefault="009E1978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Индивидуально-подгрупповая работа по коррекции звукопроизношения. – </w:t>
      </w: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В.В.Коноваленко</w:t>
      </w:r>
      <w:proofErr w:type="spellEnd"/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С</w:t>
      </w:r>
      <w:r w:rsidR="00E4422D" w:rsidRPr="00BF2455">
        <w:rPr>
          <w:rFonts w:ascii="Times New Roman" w:hAnsi="Times New Roman" w:cs="Times New Roman"/>
          <w:color w:val="002060"/>
          <w:sz w:val="28"/>
          <w:szCs w:val="28"/>
        </w:rPr>
        <w:t>.В.Коноваленко</w:t>
      </w:r>
      <w:proofErr w:type="spellEnd"/>
      <w:r w:rsidR="00E4422D" w:rsidRPr="00BF2455">
        <w:rPr>
          <w:rFonts w:ascii="Times New Roman" w:hAnsi="Times New Roman" w:cs="Times New Roman"/>
          <w:color w:val="002060"/>
          <w:sz w:val="28"/>
          <w:szCs w:val="28"/>
        </w:rPr>
        <w:t>, М.И.Кременецкая</w:t>
      </w:r>
      <w:r w:rsidR="001D60B9" w:rsidRPr="00BF2455">
        <w:rPr>
          <w:rFonts w:ascii="Times New Roman" w:hAnsi="Times New Roman" w:cs="Times New Roman"/>
          <w:color w:val="002060"/>
          <w:sz w:val="28"/>
          <w:szCs w:val="28"/>
        </w:rPr>
        <w:t>–</w:t>
      </w: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 2014</w:t>
      </w:r>
      <w:r w:rsidR="001D60B9" w:rsidRPr="00BF2455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1D60B9" w:rsidRPr="00BF2455" w:rsidRDefault="001D60B9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Стихотворные упражнения для развития речи детей 4-7 лет. Методическое пособие. – </w:t>
      </w: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Е.</w:t>
      </w:r>
      <w:r w:rsidR="00E4422D" w:rsidRPr="00BF2455">
        <w:rPr>
          <w:rFonts w:ascii="Times New Roman" w:hAnsi="Times New Roman" w:cs="Times New Roman"/>
          <w:color w:val="002060"/>
          <w:sz w:val="28"/>
          <w:szCs w:val="28"/>
        </w:rPr>
        <w:t>А.Алябьева</w:t>
      </w:r>
      <w:proofErr w:type="spellEnd"/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 – 2012.</w:t>
      </w:r>
    </w:p>
    <w:p w:rsidR="001D60B9" w:rsidRPr="00BF2455" w:rsidRDefault="001D60B9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Формирование связной речи и развитие логического мышления у детей старшего дошкольного возраста с ОНР. – </w:t>
      </w: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В.В</w:t>
      </w:r>
      <w:r w:rsidR="00E4422D" w:rsidRPr="00BF2455">
        <w:rPr>
          <w:rFonts w:ascii="Times New Roman" w:hAnsi="Times New Roman" w:cs="Times New Roman"/>
          <w:color w:val="002060"/>
          <w:sz w:val="28"/>
          <w:szCs w:val="28"/>
        </w:rPr>
        <w:t>.Коноваленко</w:t>
      </w:r>
      <w:proofErr w:type="spellEnd"/>
      <w:r w:rsidR="00E4422D"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="00E4422D" w:rsidRPr="00BF2455">
        <w:rPr>
          <w:rFonts w:ascii="Times New Roman" w:hAnsi="Times New Roman" w:cs="Times New Roman"/>
          <w:color w:val="002060"/>
          <w:sz w:val="28"/>
          <w:szCs w:val="28"/>
        </w:rPr>
        <w:t>С.В.Коноваленко</w:t>
      </w:r>
      <w:proofErr w:type="spellEnd"/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 – 2010.</w:t>
      </w:r>
    </w:p>
    <w:p w:rsidR="001D60B9" w:rsidRPr="00BF2455" w:rsidRDefault="001D60B9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Артикуляционная гимнастика в считалках. – Т.</w:t>
      </w:r>
      <w:r w:rsidR="00E4422D" w:rsidRPr="00BF2455">
        <w:rPr>
          <w:rFonts w:ascii="Times New Roman" w:hAnsi="Times New Roman" w:cs="Times New Roman"/>
          <w:color w:val="002060"/>
          <w:sz w:val="28"/>
          <w:szCs w:val="28"/>
        </w:rPr>
        <w:t>А.Куликовская</w:t>
      </w: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 - 2013.</w:t>
      </w:r>
    </w:p>
    <w:p w:rsidR="001D60B9" w:rsidRPr="00BF2455" w:rsidRDefault="001D60B9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Артикуляционная гимнастика в стихах и картинках. – Т.</w:t>
      </w:r>
      <w:r w:rsidR="00E4422D" w:rsidRPr="00BF2455">
        <w:rPr>
          <w:rFonts w:ascii="Times New Roman" w:hAnsi="Times New Roman" w:cs="Times New Roman"/>
          <w:color w:val="002060"/>
          <w:sz w:val="28"/>
          <w:szCs w:val="28"/>
        </w:rPr>
        <w:t>А.Куликовская</w:t>
      </w: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 - 2014.</w:t>
      </w:r>
    </w:p>
    <w:p w:rsidR="001D60B9" w:rsidRPr="00BF2455" w:rsidRDefault="001D60B9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Артикуляционная, пальчиковая гимнастика и дыхательно-голосовые упражнения. - Коноваленко В.В., Коноваленко С.В.-2013.</w:t>
      </w:r>
    </w:p>
    <w:p w:rsidR="001D60B9" w:rsidRPr="00BF2455" w:rsidRDefault="001D60B9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Развитие словаря дошкольника в играх. – О.</w:t>
      </w:r>
      <w:r w:rsidR="00E4422D" w:rsidRPr="00BF2455">
        <w:rPr>
          <w:rFonts w:ascii="Times New Roman" w:hAnsi="Times New Roman" w:cs="Times New Roman"/>
          <w:color w:val="002060"/>
          <w:sz w:val="28"/>
          <w:szCs w:val="28"/>
        </w:rPr>
        <w:t>Ю.Филимонова</w:t>
      </w: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 - 2011.</w:t>
      </w:r>
    </w:p>
    <w:p w:rsidR="001D60B9" w:rsidRPr="00BF2455" w:rsidRDefault="001D60B9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Игры и упражнения для развития у детей общих речевых навыков. 3-4 года. </w:t>
      </w:r>
      <w:r w:rsidR="000A493C" w:rsidRPr="00BF2455">
        <w:rPr>
          <w:rFonts w:ascii="Times New Roman" w:hAnsi="Times New Roman" w:cs="Times New Roman"/>
          <w:color w:val="002060"/>
          <w:sz w:val="28"/>
          <w:szCs w:val="28"/>
        </w:rPr>
        <w:t>–</w:t>
      </w:r>
      <w:proofErr w:type="spellStart"/>
      <w:r w:rsidR="000A493C" w:rsidRPr="00BF2455">
        <w:rPr>
          <w:rFonts w:ascii="Times New Roman" w:hAnsi="Times New Roman" w:cs="Times New Roman"/>
          <w:color w:val="002060"/>
          <w:sz w:val="28"/>
          <w:szCs w:val="28"/>
        </w:rPr>
        <w:t>Г.А.Османова</w:t>
      </w:r>
      <w:proofErr w:type="spellEnd"/>
      <w:r w:rsidR="000A493C" w:rsidRPr="00BF2455">
        <w:rPr>
          <w:rFonts w:ascii="Times New Roman" w:hAnsi="Times New Roman" w:cs="Times New Roman"/>
          <w:color w:val="002060"/>
          <w:sz w:val="28"/>
          <w:szCs w:val="28"/>
        </w:rPr>
        <w:t>, Л.А.Позднякова – 2013.</w:t>
      </w:r>
    </w:p>
    <w:p w:rsidR="000A493C" w:rsidRPr="00BF2455" w:rsidRDefault="000A493C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Игры и упражнения для развития у детей общих речевых навыков. 5-6 лет. – </w:t>
      </w: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Г.А.Османова</w:t>
      </w:r>
      <w:proofErr w:type="spellEnd"/>
      <w:r w:rsidRPr="00BF2455">
        <w:rPr>
          <w:rFonts w:ascii="Times New Roman" w:hAnsi="Times New Roman" w:cs="Times New Roman"/>
          <w:color w:val="002060"/>
          <w:sz w:val="28"/>
          <w:szCs w:val="28"/>
        </w:rPr>
        <w:t>, Л.А.Позднякова – 2013.</w:t>
      </w:r>
    </w:p>
    <w:p w:rsidR="000A493C" w:rsidRPr="00BF2455" w:rsidRDefault="000A493C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Диагностика уровня развития детей дошкольного развития. В помощь психологу ДОУ. – </w:t>
      </w: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М.П.Злобенко</w:t>
      </w:r>
      <w:proofErr w:type="spellEnd"/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, О.Н.Ерофеева, И.В.Морозова, </w:t>
      </w: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Э.П.Мишуткина</w:t>
      </w:r>
      <w:proofErr w:type="spellEnd"/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 – 2013.</w:t>
      </w:r>
    </w:p>
    <w:p w:rsidR="000A493C" w:rsidRPr="00BF2455" w:rsidRDefault="000A493C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Развитие коммуникативных способностей дошкольника. – </w:t>
      </w: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А.Г.Арушанова</w:t>
      </w:r>
      <w:proofErr w:type="spellEnd"/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 – 2011.</w:t>
      </w:r>
    </w:p>
    <w:p w:rsidR="000A493C" w:rsidRPr="00BF2455" w:rsidRDefault="000A493C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Игры с прищепками: творим и говорим. Библиотека логопеда. -  Ю.А. Фадеева</w:t>
      </w:r>
      <w:r w:rsidR="00E4422D" w:rsidRPr="00BF2455">
        <w:rPr>
          <w:rFonts w:ascii="Times New Roman" w:hAnsi="Times New Roman" w:cs="Times New Roman"/>
          <w:color w:val="002060"/>
          <w:sz w:val="28"/>
          <w:szCs w:val="28"/>
        </w:rPr>
        <w:t>, Г.А.Пичугина, И.И.Жилина – 2013.</w:t>
      </w:r>
    </w:p>
    <w:p w:rsidR="001457FF" w:rsidRDefault="00E4422D" w:rsidP="001457FF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Артикуляция звуков в графическом изображении. Учебно-демонстрационный материал – 2014.</w:t>
      </w:r>
    </w:p>
    <w:p w:rsidR="003A6669" w:rsidRPr="001457FF" w:rsidRDefault="00E4422D" w:rsidP="001457FF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457FF">
        <w:rPr>
          <w:rFonts w:ascii="Times New Roman" w:hAnsi="Times New Roman" w:cs="Times New Roman"/>
          <w:color w:val="002060"/>
          <w:sz w:val="28"/>
          <w:szCs w:val="28"/>
        </w:rPr>
        <w:t>Технология организации логопедичес</w:t>
      </w:r>
      <w:r w:rsidR="00690955" w:rsidRPr="001457FF">
        <w:rPr>
          <w:rFonts w:ascii="Times New Roman" w:hAnsi="Times New Roman" w:cs="Times New Roman"/>
          <w:color w:val="002060"/>
          <w:sz w:val="28"/>
          <w:szCs w:val="28"/>
        </w:rPr>
        <w:t>кого обследования – О.Е.Грибова</w:t>
      </w:r>
      <w:r w:rsidRPr="001457FF">
        <w:rPr>
          <w:rFonts w:ascii="Times New Roman" w:hAnsi="Times New Roman" w:cs="Times New Roman"/>
          <w:color w:val="002060"/>
          <w:sz w:val="28"/>
          <w:szCs w:val="28"/>
        </w:rPr>
        <w:t>– 2012.</w:t>
      </w:r>
    </w:p>
    <w:p w:rsidR="00E4422D" w:rsidRPr="00BF2455" w:rsidRDefault="00E4422D" w:rsidP="00690955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Я учусь говорить. Формирование фонематического восприятия и звукопроизношения у детей 3-4 лет – </w:t>
      </w: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Ж.Ю.Бардышева</w:t>
      </w:r>
      <w:proofErr w:type="spellEnd"/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Е.Н.Моносова</w:t>
      </w:r>
      <w:proofErr w:type="spellEnd"/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 – 2013.</w:t>
      </w:r>
    </w:p>
    <w:p w:rsidR="003A6669" w:rsidRPr="00BF2455" w:rsidRDefault="00E4422D" w:rsidP="003A6669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Методика </w:t>
      </w:r>
      <w:proofErr w:type="gram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психолого-логопедического</w:t>
      </w:r>
      <w:proofErr w:type="gramEnd"/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 детей с нарушениями речи. Вопросы дифференциальной диагностики – Г.А.Волкова  - 2012.</w:t>
      </w:r>
    </w:p>
    <w:p w:rsidR="001457FF" w:rsidRDefault="00E4422D" w:rsidP="000F1EC1">
      <w:pPr>
        <w:pStyle w:val="a5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«Крылатые, хвостатые…» - Олеся Кравченко. РООССА – 2015</w:t>
      </w:r>
    </w:p>
    <w:p w:rsidR="000F1EC1" w:rsidRPr="000F1EC1" w:rsidRDefault="000F1EC1" w:rsidP="000F1EC1">
      <w:pPr>
        <w:ind w:left="108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1457FF" w:rsidRDefault="00E4422D" w:rsidP="001457FF">
      <w:pPr>
        <w:jc w:val="center"/>
        <w:rPr>
          <w:b/>
          <w:i/>
          <w:sz w:val="28"/>
          <w:szCs w:val="28"/>
        </w:rPr>
      </w:pPr>
      <w:r w:rsidRPr="00CC5E9F">
        <w:rPr>
          <w:b/>
          <w:i/>
          <w:sz w:val="28"/>
          <w:szCs w:val="28"/>
        </w:rPr>
        <w:t>Список наглядных пособий</w:t>
      </w:r>
    </w:p>
    <w:p w:rsidR="00F614ED" w:rsidRPr="001457FF" w:rsidRDefault="003A6669" w:rsidP="001457FF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D:\Документы\Жена\моя документация\рабочая докум  2015-2016\SAM_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Жена\моя документация\рабочая докум  2015-2016\SAM_34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14ED" w:rsidRPr="00BF2455" w:rsidRDefault="005672FC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Предметы и вещи. Демонстрационный материал для детских садов. Одежда, обувь, мебель, игрушки, головные уборы, белье.</w:t>
      </w:r>
    </w:p>
    <w:p w:rsidR="005672FC" w:rsidRPr="00BF2455" w:rsidRDefault="005672FC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Миненгаилэм</w:t>
      </w:r>
      <w:proofErr w:type="spellEnd"/>
      <w:r w:rsidRPr="00BF2455">
        <w:rPr>
          <w:rFonts w:ascii="Times New Roman" w:hAnsi="Times New Roman" w:cs="Times New Roman"/>
          <w:color w:val="002060"/>
          <w:sz w:val="28"/>
          <w:szCs w:val="28"/>
        </w:rPr>
        <w:t>. Моя семья. Иллюстрационный материал. Эдвис-2014.</w:t>
      </w:r>
    </w:p>
    <w:p w:rsidR="005672FC" w:rsidRPr="00BF2455" w:rsidRDefault="005672FC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Развитие речи в детском саду. Раздаточный материал. Для занятий с детьми 2-4 лет. - </w:t>
      </w: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В.В.Гербова</w:t>
      </w:r>
      <w:proofErr w:type="spellEnd"/>
      <w:r w:rsidRPr="00BF2455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5672FC" w:rsidRPr="00BF2455" w:rsidRDefault="005672FC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Развитие речи в детском саду. Раздаточный материал. Для занятий с детьми 4-6  лет. - </w:t>
      </w: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В.В.Гербова</w:t>
      </w:r>
      <w:proofErr w:type="spellEnd"/>
      <w:r w:rsidRPr="00BF2455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5672FC" w:rsidRPr="00BF2455" w:rsidRDefault="005672FC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Чем отличаются слова? Развивающая игра </w:t>
      </w:r>
      <w:proofErr w:type="gram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–л</w:t>
      </w:r>
      <w:proofErr w:type="gramEnd"/>
      <w:r w:rsidRPr="00BF2455">
        <w:rPr>
          <w:rFonts w:ascii="Times New Roman" w:hAnsi="Times New Roman" w:cs="Times New Roman"/>
          <w:color w:val="002060"/>
          <w:sz w:val="28"/>
          <w:szCs w:val="28"/>
        </w:rPr>
        <w:t>ото для старших дошколят.</w:t>
      </w:r>
    </w:p>
    <w:p w:rsidR="005672FC" w:rsidRPr="00BF2455" w:rsidRDefault="00553C69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Продолжи слова. Развивающая игра для детей 5-9 лет</w:t>
      </w:r>
    </w:p>
    <w:p w:rsidR="00553C69" w:rsidRPr="00BF2455" w:rsidRDefault="00553C69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Развиваем речь. Задания для подготовки к школе.</w:t>
      </w:r>
    </w:p>
    <w:p w:rsidR="00553C69" w:rsidRPr="00BF2455" w:rsidRDefault="00553C69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Знаю все профессии. Познавательная игра-лото.</w:t>
      </w:r>
    </w:p>
    <w:p w:rsidR="00553C69" w:rsidRPr="00BF2455" w:rsidRDefault="00553C69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Мой первый счет. От 1 до 10. Изд. </w:t>
      </w: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Азбукварик</w:t>
      </w:r>
      <w:proofErr w:type="spellEnd"/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 - 2014.</w:t>
      </w:r>
    </w:p>
    <w:p w:rsidR="00553C69" w:rsidRPr="00BF2455" w:rsidRDefault="00553C69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Цвета и формы. Изд. </w:t>
      </w: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Азбукварик</w:t>
      </w:r>
      <w:proofErr w:type="spellEnd"/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 – 2014.</w:t>
      </w:r>
    </w:p>
    <w:p w:rsidR="00553C69" w:rsidRPr="00BF2455" w:rsidRDefault="00553C69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Маша и медведь. Покажи и расскажи! Изд. «Эгмонт Россия Лтд» - 2012.</w:t>
      </w:r>
    </w:p>
    <w:p w:rsidR="00553C69" w:rsidRPr="00BF2455" w:rsidRDefault="00553C69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Грамматика в картинках</w:t>
      </w:r>
      <w:proofErr w:type="gram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.О</w:t>
      </w:r>
      <w:proofErr w:type="gramEnd"/>
      <w:r w:rsidRPr="00BF2455">
        <w:rPr>
          <w:rFonts w:ascii="Times New Roman" w:hAnsi="Times New Roman" w:cs="Times New Roman"/>
          <w:color w:val="002060"/>
          <w:sz w:val="28"/>
          <w:szCs w:val="28"/>
        </w:rPr>
        <w:t>дин-много. Для занятий с детьми 3-7 лет</w:t>
      </w:r>
      <w:r w:rsidR="00FF619F" w:rsidRPr="00BF2455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FF619F" w:rsidRPr="00BF2455" w:rsidRDefault="00FF619F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Весна. Рассказы </w:t>
      </w:r>
      <w:proofErr w:type="spellStart"/>
      <w:r w:rsidRPr="00BF2455">
        <w:rPr>
          <w:rFonts w:ascii="Times New Roman" w:hAnsi="Times New Roman" w:cs="Times New Roman"/>
          <w:color w:val="002060"/>
          <w:sz w:val="28"/>
          <w:szCs w:val="28"/>
        </w:rPr>
        <w:t>покартинкам</w:t>
      </w:r>
      <w:proofErr w:type="spellEnd"/>
      <w:r w:rsidRPr="00BF2455">
        <w:rPr>
          <w:rFonts w:ascii="Times New Roman" w:hAnsi="Times New Roman" w:cs="Times New Roman"/>
          <w:color w:val="002060"/>
          <w:sz w:val="28"/>
          <w:szCs w:val="28"/>
        </w:rPr>
        <w:t>. Наглядно-дидактическое пособие.- 2014.</w:t>
      </w:r>
    </w:p>
    <w:p w:rsidR="00FF619F" w:rsidRPr="00BF2455" w:rsidRDefault="00FF619F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lastRenderedPageBreak/>
        <w:t>Инструменты домашнего мастера. Наглядно-дидактическое пособие. Мир в картинках. – 2013.</w:t>
      </w:r>
    </w:p>
    <w:p w:rsidR="00FF619F" w:rsidRPr="00BF2455" w:rsidRDefault="00FF619F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 xml:space="preserve">Профессии. Наглядно-дидактическое пособие. Рассказы  </w:t>
      </w:r>
      <w:r w:rsidR="00913437" w:rsidRPr="00BF2455">
        <w:rPr>
          <w:rFonts w:ascii="Times New Roman" w:hAnsi="Times New Roman" w:cs="Times New Roman"/>
          <w:color w:val="002060"/>
          <w:sz w:val="28"/>
          <w:szCs w:val="28"/>
        </w:rPr>
        <w:t>по картинкам. – 2014.</w:t>
      </w:r>
    </w:p>
    <w:p w:rsidR="00913437" w:rsidRPr="00BF2455" w:rsidRDefault="00913437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Домашние животные в картинках. Знакомство с окружающим миром и развитие речи.</w:t>
      </w:r>
    </w:p>
    <w:p w:rsidR="00913437" w:rsidRPr="00BF2455" w:rsidRDefault="00913437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Фрукты в картинках. Знакомство с окружающим миром и развитие речи.</w:t>
      </w:r>
    </w:p>
    <w:p w:rsidR="00913437" w:rsidRPr="00BF2455" w:rsidRDefault="00913437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Цветы  в картинках. Знакомство с окружающим миром и развитие речи.</w:t>
      </w:r>
    </w:p>
    <w:p w:rsidR="00913437" w:rsidRPr="00BF2455" w:rsidRDefault="00913437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Обувь  в картинках. Знакомство с окружающим миром и развитие речи.</w:t>
      </w:r>
    </w:p>
    <w:p w:rsidR="00913437" w:rsidRPr="00BF2455" w:rsidRDefault="00913437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Овощи  в картинках. Знакомство с окружающим миром и развитие речи.</w:t>
      </w:r>
    </w:p>
    <w:p w:rsidR="00913437" w:rsidRPr="00BF2455" w:rsidRDefault="00913437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Ягоды  в картинках. Знакомство с окружающим миром и развитие речи.</w:t>
      </w:r>
    </w:p>
    <w:p w:rsidR="00913437" w:rsidRPr="00BF2455" w:rsidRDefault="00913437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Животные севера  в картинках. Знакомство с окружающим миром и развитие речи.</w:t>
      </w:r>
    </w:p>
    <w:p w:rsidR="00913437" w:rsidRPr="00BF2455" w:rsidRDefault="00913437" w:rsidP="006B6C2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Насекомые  в картинках. Знакомство с окружающим миром и развитие речи.</w:t>
      </w:r>
    </w:p>
    <w:p w:rsidR="001457FF" w:rsidRDefault="00913437" w:rsidP="001457F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F2455">
        <w:rPr>
          <w:rFonts w:ascii="Times New Roman" w:hAnsi="Times New Roman" w:cs="Times New Roman"/>
          <w:color w:val="002060"/>
          <w:sz w:val="28"/>
          <w:szCs w:val="28"/>
        </w:rPr>
        <w:t>Музыкальные инструменты  в картинках. Знакомство с окружающим миром и развитие речи.</w:t>
      </w:r>
    </w:p>
    <w:p w:rsidR="00F614ED" w:rsidRPr="000F1EC1" w:rsidRDefault="00913437" w:rsidP="000F1EC1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1457FF">
        <w:rPr>
          <w:rFonts w:ascii="Times New Roman" w:hAnsi="Times New Roman" w:cs="Times New Roman"/>
          <w:color w:val="002060"/>
          <w:sz w:val="28"/>
          <w:szCs w:val="28"/>
        </w:rPr>
        <w:t>Женская одежда  в картинках. Знакомство с окружающим ми</w:t>
      </w:r>
      <w:r w:rsidR="001457FF">
        <w:rPr>
          <w:rFonts w:ascii="Times New Roman" w:hAnsi="Times New Roman" w:cs="Times New Roman"/>
          <w:color w:val="002060"/>
          <w:sz w:val="28"/>
          <w:szCs w:val="28"/>
        </w:rPr>
        <w:t>ром и развитие речи</w:t>
      </w:r>
      <w:r w:rsidRPr="001457FF">
        <w:rPr>
          <w:rFonts w:ascii="Times New Roman" w:hAnsi="Times New Roman" w:cs="Times New Roman"/>
          <w:color w:val="002060"/>
          <w:sz w:val="28"/>
          <w:szCs w:val="28"/>
        </w:rPr>
        <w:t>.</w:t>
      </w:r>
      <w:bookmarkStart w:id="0" w:name="_GoBack"/>
      <w:r w:rsidR="003A6669">
        <w:rPr>
          <w:noProof/>
          <w:lang w:eastAsia="ru-RU"/>
        </w:rPr>
        <w:drawing>
          <wp:inline distT="0" distB="0" distL="0" distR="0">
            <wp:extent cx="5476875" cy="3267075"/>
            <wp:effectExtent l="0" t="0" r="9525" b="9525"/>
            <wp:docPr id="3" name="Рисунок 3" descr="D:\Документы\Жена\моя документация\рабочая докум  2015-2016\SAM_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Жена\моя документация\рабочая докум  2015-2016\SAM_34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950" cy="3265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F614ED" w:rsidRPr="007B087F" w:rsidRDefault="00F614ED" w:rsidP="007B087F">
      <w:pPr>
        <w:jc w:val="center"/>
        <w:rPr>
          <w:b/>
          <w:i/>
          <w:sz w:val="28"/>
          <w:szCs w:val="28"/>
        </w:rPr>
      </w:pPr>
    </w:p>
    <w:sectPr w:rsidR="00F614ED" w:rsidRPr="007B087F" w:rsidSect="00AB11A6">
      <w:pgSz w:w="11906" w:h="16838"/>
      <w:pgMar w:top="1134" w:right="850" w:bottom="851" w:left="1134" w:header="708" w:footer="708" w:gutter="0"/>
      <w:pgBorders w:offsetFrom="page">
        <w:top w:val="triangleParty" w:sz="15" w:space="24" w:color="C00000"/>
        <w:left w:val="triangleParty" w:sz="15" w:space="24" w:color="C00000"/>
        <w:bottom w:val="triangleParty" w:sz="15" w:space="24" w:color="C00000"/>
        <w:right w:val="triangleParty" w:sz="15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3D0F"/>
    <w:multiLevelType w:val="multilevel"/>
    <w:tmpl w:val="24BE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A860FD"/>
    <w:multiLevelType w:val="hybridMultilevel"/>
    <w:tmpl w:val="0BECD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179E5"/>
    <w:multiLevelType w:val="multilevel"/>
    <w:tmpl w:val="44C6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B5587D"/>
    <w:multiLevelType w:val="multilevel"/>
    <w:tmpl w:val="E598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A54A05"/>
    <w:rsid w:val="000354FE"/>
    <w:rsid w:val="000A493C"/>
    <w:rsid w:val="000C33D0"/>
    <w:rsid w:val="000F0446"/>
    <w:rsid w:val="000F1EC1"/>
    <w:rsid w:val="0010615A"/>
    <w:rsid w:val="001457FF"/>
    <w:rsid w:val="001828C0"/>
    <w:rsid w:val="001C37B3"/>
    <w:rsid w:val="001D60B9"/>
    <w:rsid w:val="00200ECF"/>
    <w:rsid w:val="00217714"/>
    <w:rsid w:val="002F0C88"/>
    <w:rsid w:val="003A6669"/>
    <w:rsid w:val="003C1F28"/>
    <w:rsid w:val="00411098"/>
    <w:rsid w:val="0044232E"/>
    <w:rsid w:val="00495E37"/>
    <w:rsid w:val="00553C69"/>
    <w:rsid w:val="005672FC"/>
    <w:rsid w:val="00690955"/>
    <w:rsid w:val="006B6C23"/>
    <w:rsid w:val="007110E7"/>
    <w:rsid w:val="00737DDF"/>
    <w:rsid w:val="007B087F"/>
    <w:rsid w:val="007D511A"/>
    <w:rsid w:val="00867B3D"/>
    <w:rsid w:val="00882D20"/>
    <w:rsid w:val="00913437"/>
    <w:rsid w:val="00957E95"/>
    <w:rsid w:val="009D39CF"/>
    <w:rsid w:val="009E1978"/>
    <w:rsid w:val="00A54A05"/>
    <w:rsid w:val="00AB11A6"/>
    <w:rsid w:val="00B243B5"/>
    <w:rsid w:val="00B511BD"/>
    <w:rsid w:val="00B5334B"/>
    <w:rsid w:val="00BF2455"/>
    <w:rsid w:val="00C718BA"/>
    <w:rsid w:val="00CA47CB"/>
    <w:rsid w:val="00CC5E9F"/>
    <w:rsid w:val="00D95735"/>
    <w:rsid w:val="00DD4CB0"/>
    <w:rsid w:val="00DE16B7"/>
    <w:rsid w:val="00E4422D"/>
    <w:rsid w:val="00E744CC"/>
    <w:rsid w:val="00ED4BC2"/>
    <w:rsid w:val="00F27AF8"/>
    <w:rsid w:val="00F504AF"/>
    <w:rsid w:val="00F614ED"/>
    <w:rsid w:val="00F84A90"/>
    <w:rsid w:val="00FF6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C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3B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4A9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C1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C1F28"/>
    <w:rPr>
      <w:b/>
      <w:bCs/>
    </w:rPr>
  </w:style>
  <w:style w:type="character" w:customStyle="1" w:styleId="apple-converted-space">
    <w:name w:val="apple-converted-space"/>
    <w:basedOn w:val="a0"/>
    <w:rsid w:val="003C1F28"/>
  </w:style>
  <w:style w:type="character" w:styleId="a8">
    <w:name w:val="Emphasis"/>
    <w:basedOn w:val="a0"/>
    <w:uiPriority w:val="20"/>
    <w:qFormat/>
    <w:rsid w:val="003C1F28"/>
    <w:rPr>
      <w:i/>
      <w:iCs/>
    </w:rPr>
  </w:style>
  <w:style w:type="character" w:customStyle="1" w:styleId="s5">
    <w:name w:val="s5"/>
    <w:basedOn w:val="a0"/>
    <w:rsid w:val="003C1F28"/>
  </w:style>
  <w:style w:type="paragraph" w:customStyle="1" w:styleId="Default">
    <w:name w:val="Default"/>
    <w:rsid w:val="00495E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">
    <w:name w:val="s1"/>
    <w:basedOn w:val="a0"/>
    <w:rsid w:val="00AB11A6"/>
  </w:style>
  <w:style w:type="paragraph" w:customStyle="1" w:styleId="p8">
    <w:name w:val="p8"/>
    <w:basedOn w:val="a"/>
    <w:rsid w:val="00AB1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3B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4A9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C1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C1F28"/>
    <w:rPr>
      <w:b/>
      <w:bCs/>
    </w:rPr>
  </w:style>
  <w:style w:type="character" w:customStyle="1" w:styleId="apple-converted-space">
    <w:name w:val="apple-converted-space"/>
    <w:basedOn w:val="a0"/>
    <w:rsid w:val="003C1F28"/>
  </w:style>
  <w:style w:type="character" w:styleId="a8">
    <w:name w:val="Emphasis"/>
    <w:basedOn w:val="a0"/>
    <w:uiPriority w:val="20"/>
    <w:qFormat/>
    <w:rsid w:val="003C1F28"/>
    <w:rPr>
      <w:i/>
      <w:iCs/>
    </w:rPr>
  </w:style>
  <w:style w:type="character" w:customStyle="1" w:styleId="s5">
    <w:name w:val="s5"/>
    <w:basedOn w:val="a0"/>
    <w:rsid w:val="003C1F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D369B-708B-47B0-9BF7-2020A3F26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20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User</cp:lastModifiedBy>
  <cp:revision>16</cp:revision>
  <cp:lastPrinted>2015-10-05T15:33:00Z</cp:lastPrinted>
  <dcterms:created xsi:type="dcterms:W3CDTF">2015-09-07T15:08:00Z</dcterms:created>
  <dcterms:modified xsi:type="dcterms:W3CDTF">2022-09-07T04:09:00Z</dcterms:modified>
</cp:coreProperties>
</file>